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D3" w:rsidRPr="00F960F2" w:rsidRDefault="00D91DD3" w:rsidP="004C408C">
      <w:pPr>
        <w:jc w:val="center"/>
        <w:rPr>
          <w:b/>
          <w:sz w:val="44"/>
        </w:rPr>
      </w:pPr>
      <w:r w:rsidRPr="00F960F2">
        <w:rPr>
          <w:b/>
          <w:sz w:val="44"/>
        </w:rPr>
        <w:t>Iowa Racquetball Association Meeting</w:t>
      </w:r>
    </w:p>
    <w:p w:rsidR="00D91DD3" w:rsidRPr="00F960F2" w:rsidRDefault="00D91DD3" w:rsidP="00AE4DAB">
      <w:pPr>
        <w:jc w:val="center"/>
        <w:rPr>
          <w:b/>
        </w:rPr>
      </w:pPr>
      <w:r w:rsidRPr="00F960F2">
        <w:rPr>
          <w:b/>
        </w:rPr>
        <w:t xml:space="preserve">Oakmoor Racquet and Fitness Center, Des Moines </w:t>
      </w:r>
      <w:r w:rsidR="00057256">
        <w:rPr>
          <w:b/>
        </w:rPr>
        <w:t>–</w:t>
      </w:r>
      <w:r w:rsidR="00AE4DAB" w:rsidRPr="00F960F2">
        <w:rPr>
          <w:b/>
        </w:rPr>
        <w:t xml:space="preserve"> </w:t>
      </w:r>
      <w:r w:rsidR="00057256">
        <w:rPr>
          <w:b/>
        </w:rPr>
        <w:t>April 6</w:t>
      </w:r>
      <w:r w:rsidR="00AF739E" w:rsidRPr="00F960F2">
        <w:rPr>
          <w:b/>
        </w:rPr>
        <w:t>, 2013</w:t>
      </w:r>
    </w:p>
    <w:p w:rsidR="00D91DD3" w:rsidRDefault="00D91DD3" w:rsidP="004C408C"/>
    <w:p w:rsidR="00F960F2" w:rsidRDefault="00F960F2" w:rsidP="004C408C"/>
    <w:p w:rsidR="00D91DD3" w:rsidRPr="00B06C88" w:rsidRDefault="00D91DD3" w:rsidP="004C408C">
      <w:pPr>
        <w:rPr>
          <w:sz w:val="22"/>
          <w:szCs w:val="22"/>
        </w:rPr>
      </w:pPr>
      <w:r w:rsidRPr="00B06C88">
        <w:rPr>
          <w:b/>
          <w:sz w:val="22"/>
          <w:szCs w:val="22"/>
        </w:rPr>
        <w:t>In attendance:</w:t>
      </w:r>
      <w:r w:rsidRPr="00B06C88">
        <w:rPr>
          <w:sz w:val="22"/>
          <w:szCs w:val="22"/>
        </w:rPr>
        <w:t xml:space="preserve"> Susan Acoymo, Denny Baysinger, Don McCormick</w:t>
      </w:r>
      <w:r w:rsidR="00214773" w:rsidRPr="00B06C88">
        <w:rPr>
          <w:sz w:val="22"/>
          <w:szCs w:val="22"/>
        </w:rPr>
        <w:t xml:space="preserve">, </w:t>
      </w:r>
      <w:r w:rsidR="00F960F2">
        <w:rPr>
          <w:sz w:val="22"/>
          <w:szCs w:val="22"/>
        </w:rPr>
        <w:t>Josh Paul</w:t>
      </w:r>
      <w:r w:rsidR="00057256">
        <w:rPr>
          <w:sz w:val="22"/>
          <w:szCs w:val="22"/>
        </w:rPr>
        <w:t>, &amp; Rob Paulsen</w:t>
      </w:r>
    </w:p>
    <w:p w:rsidR="00057256" w:rsidRDefault="00057256" w:rsidP="004C408C">
      <w:pPr>
        <w:rPr>
          <w:sz w:val="22"/>
          <w:szCs w:val="22"/>
        </w:rPr>
      </w:pPr>
    </w:p>
    <w:p w:rsidR="00057256" w:rsidRPr="0098787D" w:rsidRDefault="00057256" w:rsidP="004C408C">
      <w:pPr>
        <w:rPr>
          <w:b/>
          <w:sz w:val="22"/>
          <w:szCs w:val="22"/>
        </w:rPr>
      </w:pPr>
      <w:r w:rsidRPr="0098787D">
        <w:rPr>
          <w:b/>
          <w:sz w:val="22"/>
          <w:szCs w:val="22"/>
        </w:rPr>
        <w:t>Financial Update</w:t>
      </w:r>
    </w:p>
    <w:p w:rsidR="004561EB" w:rsidRDefault="004561EB" w:rsidP="00057256">
      <w:pPr>
        <w:pStyle w:val="ListParagraph"/>
        <w:numPr>
          <w:ilvl w:val="0"/>
          <w:numId w:val="9"/>
        </w:numPr>
        <w:rPr>
          <w:sz w:val="22"/>
          <w:szCs w:val="22"/>
        </w:rPr>
      </w:pPr>
      <w:r>
        <w:rPr>
          <w:sz w:val="22"/>
          <w:szCs w:val="22"/>
        </w:rPr>
        <w:t xml:space="preserve">CREDIT: </w:t>
      </w:r>
      <w:r w:rsidR="00057256">
        <w:rPr>
          <w:sz w:val="22"/>
          <w:szCs w:val="22"/>
        </w:rPr>
        <w:t xml:space="preserve">Josh reported that we have $2,483 in </w:t>
      </w:r>
      <w:r w:rsidR="0098787D">
        <w:rPr>
          <w:sz w:val="22"/>
          <w:szCs w:val="22"/>
        </w:rPr>
        <w:t>the</w:t>
      </w:r>
      <w:r w:rsidR="00057256">
        <w:rPr>
          <w:sz w:val="22"/>
          <w:szCs w:val="22"/>
        </w:rPr>
        <w:t xml:space="preserve"> account.  </w:t>
      </w:r>
    </w:p>
    <w:p w:rsidR="004561EB" w:rsidRDefault="004561EB" w:rsidP="00057256">
      <w:pPr>
        <w:pStyle w:val="ListParagraph"/>
        <w:numPr>
          <w:ilvl w:val="0"/>
          <w:numId w:val="9"/>
        </w:numPr>
        <w:rPr>
          <w:sz w:val="22"/>
          <w:szCs w:val="22"/>
        </w:rPr>
      </w:pPr>
      <w:r>
        <w:rPr>
          <w:sz w:val="22"/>
          <w:szCs w:val="22"/>
        </w:rPr>
        <w:t xml:space="preserve">DEBIT: </w:t>
      </w:r>
      <w:r w:rsidR="00057256">
        <w:rPr>
          <w:sz w:val="22"/>
          <w:szCs w:val="22"/>
        </w:rPr>
        <w:t xml:space="preserve">We have just received a bill from Oakmoor for $638 for the Iowa Open per head player fees ($5/person) and staff overtime.  </w:t>
      </w:r>
    </w:p>
    <w:p w:rsidR="00057256" w:rsidRDefault="004561EB" w:rsidP="00057256">
      <w:pPr>
        <w:pStyle w:val="ListParagraph"/>
        <w:numPr>
          <w:ilvl w:val="0"/>
          <w:numId w:val="9"/>
        </w:numPr>
        <w:rPr>
          <w:sz w:val="22"/>
          <w:szCs w:val="22"/>
        </w:rPr>
      </w:pPr>
      <w:r>
        <w:rPr>
          <w:sz w:val="22"/>
          <w:szCs w:val="22"/>
        </w:rPr>
        <w:t xml:space="preserve">DEBIT: $350 to be paid to Hansen ($200), McCunniff ($100), </w:t>
      </w:r>
      <w:proofErr w:type="spellStart"/>
      <w:r>
        <w:rPr>
          <w:sz w:val="22"/>
          <w:szCs w:val="22"/>
        </w:rPr>
        <w:t>Ratchford</w:t>
      </w:r>
      <w:proofErr w:type="spellEnd"/>
      <w:r>
        <w:rPr>
          <w:sz w:val="22"/>
          <w:szCs w:val="22"/>
        </w:rPr>
        <w:t xml:space="preserve"> ($50) for their results in the Iowa Open.</w:t>
      </w:r>
    </w:p>
    <w:p w:rsidR="004561EB" w:rsidRDefault="004561EB" w:rsidP="00057256">
      <w:pPr>
        <w:pStyle w:val="ListParagraph"/>
        <w:numPr>
          <w:ilvl w:val="0"/>
          <w:numId w:val="9"/>
        </w:numPr>
        <w:rPr>
          <w:sz w:val="22"/>
          <w:szCs w:val="22"/>
        </w:rPr>
      </w:pPr>
      <w:r>
        <w:rPr>
          <w:sz w:val="22"/>
          <w:szCs w:val="22"/>
        </w:rPr>
        <w:t xml:space="preserve">CREDIT: </w:t>
      </w:r>
      <w:r w:rsidR="00057256">
        <w:rPr>
          <w:sz w:val="22"/>
          <w:szCs w:val="22"/>
        </w:rPr>
        <w:t xml:space="preserve">Don reported that IRA will receive a check in the coming weeks from Wellmark for $1,500 to recognize </w:t>
      </w:r>
      <w:r w:rsidR="003464FB">
        <w:rPr>
          <w:sz w:val="22"/>
          <w:szCs w:val="22"/>
        </w:rPr>
        <w:t>Don’s</w:t>
      </w:r>
      <w:r w:rsidR="00057256">
        <w:rPr>
          <w:sz w:val="22"/>
          <w:szCs w:val="22"/>
        </w:rPr>
        <w:t xml:space="preserve"> report</w:t>
      </w:r>
      <w:r w:rsidR="003464FB">
        <w:rPr>
          <w:sz w:val="22"/>
          <w:szCs w:val="22"/>
        </w:rPr>
        <w:t>ed volunteer hours for coaching, board</w:t>
      </w:r>
      <w:r w:rsidR="00057256">
        <w:rPr>
          <w:sz w:val="22"/>
          <w:szCs w:val="22"/>
        </w:rPr>
        <w:t xml:space="preserve"> coordination</w:t>
      </w:r>
      <w:r w:rsidR="003464FB">
        <w:rPr>
          <w:sz w:val="22"/>
          <w:szCs w:val="22"/>
        </w:rPr>
        <w:t xml:space="preserve"> and general promotion of the sport on behalf of IRA</w:t>
      </w:r>
      <w:r w:rsidR="00057256">
        <w:rPr>
          <w:sz w:val="22"/>
          <w:szCs w:val="22"/>
        </w:rPr>
        <w:t xml:space="preserve">.  </w:t>
      </w:r>
    </w:p>
    <w:p w:rsidR="00057256" w:rsidRDefault="004561EB" w:rsidP="00057256">
      <w:pPr>
        <w:pStyle w:val="ListParagraph"/>
        <w:numPr>
          <w:ilvl w:val="0"/>
          <w:numId w:val="9"/>
        </w:numPr>
        <w:rPr>
          <w:sz w:val="22"/>
          <w:szCs w:val="22"/>
        </w:rPr>
      </w:pPr>
      <w:r>
        <w:rPr>
          <w:sz w:val="22"/>
          <w:szCs w:val="22"/>
        </w:rPr>
        <w:t xml:space="preserve">BALANCE: Following the Wellmark contribution, the IRA account should total </w:t>
      </w:r>
      <w:r w:rsidR="00057256">
        <w:rPr>
          <w:sz w:val="22"/>
          <w:szCs w:val="22"/>
        </w:rPr>
        <w:t>$3,345.</w:t>
      </w:r>
    </w:p>
    <w:p w:rsidR="00924D25" w:rsidRDefault="00924D25" w:rsidP="00057256">
      <w:pPr>
        <w:pStyle w:val="ListParagraph"/>
        <w:numPr>
          <w:ilvl w:val="0"/>
          <w:numId w:val="9"/>
        </w:numPr>
        <w:rPr>
          <w:sz w:val="22"/>
          <w:szCs w:val="22"/>
        </w:rPr>
      </w:pPr>
      <w:r>
        <w:rPr>
          <w:sz w:val="22"/>
          <w:szCs w:val="22"/>
        </w:rPr>
        <w:t>Josh and Susan reported that their debit cards for our account with Wells Fargo are not working.</w:t>
      </w:r>
    </w:p>
    <w:p w:rsidR="00F66616" w:rsidRDefault="00F66616" w:rsidP="00057256">
      <w:pPr>
        <w:pStyle w:val="ListParagraph"/>
        <w:numPr>
          <w:ilvl w:val="0"/>
          <w:numId w:val="9"/>
        </w:numPr>
        <w:rPr>
          <w:sz w:val="22"/>
          <w:szCs w:val="22"/>
        </w:rPr>
      </w:pPr>
      <w:r>
        <w:rPr>
          <w:sz w:val="22"/>
          <w:szCs w:val="22"/>
        </w:rPr>
        <w:t>Josh will send a financial statement to the board on a regular basis.</w:t>
      </w:r>
    </w:p>
    <w:p w:rsidR="00F66616" w:rsidRDefault="00F66616" w:rsidP="00057256">
      <w:pPr>
        <w:pStyle w:val="ListParagraph"/>
        <w:numPr>
          <w:ilvl w:val="0"/>
          <w:numId w:val="9"/>
        </w:numPr>
        <w:rPr>
          <w:sz w:val="22"/>
          <w:szCs w:val="22"/>
        </w:rPr>
      </w:pPr>
      <w:r>
        <w:rPr>
          <w:sz w:val="22"/>
          <w:szCs w:val="22"/>
        </w:rPr>
        <w:t>The board discussed the method by which we derive income from sanctioned tournaments: we get income only when new members join during a quarter in which IRA hosts an event.  Junior Nationals is not considered an IRA event, which is another reason to hold an event in May.</w:t>
      </w:r>
    </w:p>
    <w:p w:rsidR="00057256" w:rsidRDefault="00057256" w:rsidP="00057256">
      <w:pPr>
        <w:rPr>
          <w:sz w:val="22"/>
          <w:szCs w:val="22"/>
        </w:rPr>
      </w:pPr>
    </w:p>
    <w:p w:rsidR="004561EB" w:rsidRPr="0098787D" w:rsidRDefault="004561EB" w:rsidP="00057256">
      <w:pPr>
        <w:rPr>
          <w:b/>
          <w:sz w:val="22"/>
          <w:szCs w:val="22"/>
        </w:rPr>
      </w:pPr>
      <w:r w:rsidRPr="0098787D">
        <w:rPr>
          <w:b/>
          <w:sz w:val="22"/>
          <w:szCs w:val="22"/>
        </w:rPr>
        <w:t>Fundraising</w:t>
      </w:r>
    </w:p>
    <w:p w:rsidR="004561EB" w:rsidRDefault="004561EB" w:rsidP="00057256">
      <w:pPr>
        <w:pStyle w:val="ListParagraph"/>
        <w:numPr>
          <w:ilvl w:val="0"/>
          <w:numId w:val="10"/>
        </w:numPr>
        <w:rPr>
          <w:sz w:val="22"/>
          <w:szCs w:val="22"/>
        </w:rPr>
      </w:pPr>
      <w:r>
        <w:rPr>
          <w:sz w:val="22"/>
          <w:szCs w:val="22"/>
        </w:rPr>
        <w:t>No activity was reported.</w:t>
      </w:r>
    </w:p>
    <w:p w:rsidR="004561EB" w:rsidRDefault="004561EB" w:rsidP="00057256">
      <w:pPr>
        <w:pStyle w:val="ListParagraph"/>
        <w:numPr>
          <w:ilvl w:val="0"/>
          <w:numId w:val="10"/>
        </w:numPr>
        <w:rPr>
          <w:sz w:val="22"/>
          <w:szCs w:val="22"/>
        </w:rPr>
      </w:pPr>
      <w:r>
        <w:rPr>
          <w:sz w:val="22"/>
          <w:szCs w:val="22"/>
        </w:rPr>
        <w:t xml:space="preserve">Don will update the form required by </w:t>
      </w:r>
      <w:proofErr w:type="spellStart"/>
      <w:r>
        <w:rPr>
          <w:sz w:val="22"/>
          <w:szCs w:val="22"/>
        </w:rPr>
        <w:t>HyVee</w:t>
      </w:r>
      <w:proofErr w:type="spellEnd"/>
      <w:r>
        <w:rPr>
          <w:sz w:val="22"/>
          <w:szCs w:val="22"/>
        </w:rPr>
        <w:t xml:space="preserve"> for their charitable donation requests.  He will forward it to Denny for next steps.</w:t>
      </w:r>
    </w:p>
    <w:p w:rsidR="00924D25" w:rsidRDefault="00924D25" w:rsidP="00057256">
      <w:pPr>
        <w:pStyle w:val="ListParagraph"/>
        <w:numPr>
          <w:ilvl w:val="0"/>
          <w:numId w:val="10"/>
        </w:numPr>
        <w:rPr>
          <w:sz w:val="22"/>
          <w:szCs w:val="22"/>
        </w:rPr>
      </w:pPr>
      <w:r>
        <w:rPr>
          <w:sz w:val="22"/>
          <w:szCs w:val="22"/>
        </w:rPr>
        <w:t>Don will update the invitation letter that was used prior to the Iowa Open and send to board members for feedback.</w:t>
      </w:r>
    </w:p>
    <w:p w:rsidR="004561EB" w:rsidRDefault="004561EB" w:rsidP="00057256">
      <w:pPr>
        <w:pStyle w:val="ListParagraph"/>
        <w:numPr>
          <w:ilvl w:val="0"/>
          <w:numId w:val="10"/>
        </w:numPr>
        <w:rPr>
          <w:sz w:val="22"/>
          <w:szCs w:val="22"/>
        </w:rPr>
      </w:pPr>
      <w:r>
        <w:rPr>
          <w:sz w:val="22"/>
          <w:szCs w:val="22"/>
        </w:rPr>
        <w:t>Don reported that he struck out 3 times with Sue Beckwith, who regularly supports the Oakmoor invitational tournaments.  Other board members may have more luck.</w:t>
      </w:r>
    </w:p>
    <w:p w:rsidR="004561EB" w:rsidRPr="004561EB" w:rsidRDefault="004561EB" w:rsidP="004561EB">
      <w:pPr>
        <w:rPr>
          <w:sz w:val="22"/>
          <w:szCs w:val="22"/>
        </w:rPr>
      </w:pPr>
    </w:p>
    <w:p w:rsidR="00897E10" w:rsidRPr="0098787D" w:rsidRDefault="00897E10" w:rsidP="00057256">
      <w:pPr>
        <w:rPr>
          <w:b/>
          <w:sz w:val="22"/>
          <w:szCs w:val="22"/>
        </w:rPr>
      </w:pPr>
      <w:r w:rsidRPr="0098787D">
        <w:rPr>
          <w:b/>
          <w:sz w:val="22"/>
          <w:szCs w:val="22"/>
        </w:rPr>
        <w:t>Responsibilities for Junior Nationals</w:t>
      </w:r>
    </w:p>
    <w:p w:rsidR="0096197D" w:rsidRDefault="0096197D" w:rsidP="00897E10">
      <w:pPr>
        <w:pStyle w:val="ListParagraph"/>
        <w:numPr>
          <w:ilvl w:val="0"/>
          <w:numId w:val="11"/>
        </w:numPr>
        <w:rPr>
          <w:sz w:val="22"/>
          <w:szCs w:val="22"/>
        </w:rPr>
      </w:pPr>
      <w:r>
        <w:rPr>
          <w:sz w:val="22"/>
          <w:szCs w:val="22"/>
        </w:rPr>
        <w:t>IRA is responsible for arranging volunteers to keep players safe and to ensure that first matches of the day have referees.</w:t>
      </w:r>
    </w:p>
    <w:p w:rsidR="00897E10" w:rsidRDefault="00897E10" w:rsidP="00897E10">
      <w:pPr>
        <w:pStyle w:val="ListParagraph"/>
        <w:numPr>
          <w:ilvl w:val="0"/>
          <w:numId w:val="11"/>
        </w:numPr>
        <w:rPr>
          <w:sz w:val="22"/>
          <w:szCs w:val="22"/>
        </w:rPr>
      </w:pPr>
      <w:r>
        <w:rPr>
          <w:sz w:val="22"/>
          <w:szCs w:val="22"/>
        </w:rPr>
        <w:t xml:space="preserve">USAR has told IRA that we are responsible for arranging lunches for each day of the event. </w:t>
      </w:r>
    </w:p>
    <w:p w:rsidR="00B45456" w:rsidRDefault="00B45456" w:rsidP="00897E10">
      <w:pPr>
        <w:pStyle w:val="ListParagraph"/>
        <w:numPr>
          <w:ilvl w:val="0"/>
          <w:numId w:val="11"/>
        </w:numPr>
        <w:rPr>
          <w:sz w:val="22"/>
          <w:szCs w:val="22"/>
        </w:rPr>
      </w:pPr>
      <w:r>
        <w:rPr>
          <w:sz w:val="22"/>
          <w:szCs w:val="22"/>
        </w:rPr>
        <w:t xml:space="preserve">The revenue from the non-player meal tickets will go to the entity providing the food. </w:t>
      </w:r>
    </w:p>
    <w:p w:rsidR="0096197D" w:rsidRPr="0096197D" w:rsidRDefault="0096197D" w:rsidP="0096197D">
      <w:pPr>
        <w:pStyle w:val="ListParagraph"/>
        <w:numPr>
          <w:ilvl w:val="1"/>
          <w:numId w:val="11"/>
        </w:numPr>
        <w:rPr>
          <w:sz w:val="22"/>
          <w:szCs w:val="22"/>
        </w:rPr>
      </w:pPr>
      <w:r>
        <w:rPr>
          <w:sz w:val="22"/>
          <w:szCs w:val="22"/>
        </w:rPr>
        <w:t xml:space="preserve">Addendum: Bryan </w:t>
      </w:r>
      <w:r w:rsidR="00B45456">
        <w:rPr>
          <w:sz w:val="22"/>
          <w:szCs w:val="22"/>
        </w:rPr>
        <w:t xml:space="preserve">said he would forward the </w:t>
      </w:r>
      <w:r>
        <w:rPr>
          <w:sz w:val="22"/>
          <w:szCs w:val="22"/>
        </w:rPr>
        <w:t xml:space="preserve">contract </w:t>
      </w:r>
      <w:r w:rsidR="00B45456">
        <w:rPr>
          <w:sz w:val="22"/>
          <w:szCs w:val="22"/>
        </w:rPr>
        <w:t xml:space="preserve">to board members </w:t>
      </w:r>
      <w:r>
        <w:rPr>
          <w:sz w:val="22"/>
          <w:szCs w:val="22"/>
        </w:rPr>
        <w:t>so we can confirm these details.</w:t>
      </w:r>
    </w:p>
    <w:p w:rsidR="003464FB" w:rsidRDefault="00897E10" w:rsidP="003464FB">
      <w:pPr>
        <w:pStyle w:val="ListParagraph"/>
        <w:numPr>
          <w:ilvl w:val="1"/>
          <w:numId w:val="11"/>
        </w:numPr>
        <w:rPr>
          <w:sz w:val="22"/>
          <w:szCs w:val="22"/>
        </w:rPr>
      </w:pPr>
      <w:r>
        <w:rPr>
          <w:sz w:val="22"/>
          <w:szCs w:val="22"/>
        </w:rPr>
        <w:t xml:space="preserve">Addendum: </w:t>
      </w:r>
      <w:r w:rsidR="0096197D">
        <w:rPr>
          <w:sz w:val="22"/>
          <w:szCs w:val="22"/>
        </w:rPr>
        <w:t>During their visit last year, Joe and Jim recommended providing donated breakfast items as well, though this is not a contracted requirement.</w:t>
      </w:r>
    </w:p>
    <w:p w:rsidR="00B45456" w:rsidRPr="003464FB" w:rsidRDefault="00B45456" w:rsidP="00B45456">
      <w:pPr>
        <w:pStyle w:val="ListParagraph"/>
        <w:numPr>
          <w:ilvl w:val="1"/>
          <w:numId w:val="11"/>
        </w:numPr>
        <w:rPr>
          <w:sz w:val="22"/>
          <w:szCs w:val="22"/>
        </w:rPr>
      </w:pPr>
      <w:r>
        <w:rPr>
          <w:sz w:val="22"/>
          <w:szCs w:val="22"/>
        </w:rPr>
        <w:t>Addendum: Bryan will ask Oakmoor about setting up a grill to provide hot lunches (hamburgers, etc.).  Under this scenario, IRA would cover the cost of ingredients, such as bulk purchases from Costco or elsewhere.</w:t>
      </w:r>
    </w:p>
    <w:p w:rsidR="00924D25" w:rsidRDefault="00924D25" w:rsidP="0096197D">
      <w:pPr>
        <w:rPr>
          <w:sz w:val="22"/>
          <w:szCs w:val="22"/>
        </w:rPr>
      </w:pPr>
    </w:p>
    <w:p w:rsidR="0096197D" w:rsidRPr="0098787D" w:rsidRDefault="0096197D" w:rsidP="0096197D">
      <w:pPr>
        <w:rPr>
          <w:b/>
          <w:sz w:val="22"/>
          <w:szCs w:val="22"/>
        </w:rPr>
      </w:pPr>
      <w:r w:rsidRPr="0098787D">
        <w:rPr>
          <w:b/>
          <w:sz w:val="22"/>
          <w:szCs w:val="22"/>
        </w:rPr>
        <w:t>Junior Nationals Staffing</w:t>
      </w:r>
    </w:p>
    <w:p w:rsidR="0096197D" w:rsidRDefault="0096197D" w:rsidP="0096197D">
      <w:pPr>
        <w:pStyle w:val="ListParagraph"/>
        <w:numPr>
          <w:ilvl w:val="0"/>
          <w:numId w:val="11"/>
        </w:numPr>
        <w:rPr>
          <w:sz w:val="22"/>
          <w:szCs w:val="22"/>
        </w:rPr>
      </w:pPr>
      <w:r>
        <w:rPr>
          <w:sz w:val="22"/>
          <w:szCs w:val="22"/>
        </w:rPr>
        <w:lastRenderedPageBreak/>
        <w:t>IRA will ask Oakmoor if we can pay their swimming instructors (or other qualified individuals) to lifeguard during set hours.</w:t>
      </w:r>
    </w:p>
    <w:p w:rsidR="0096197D" w:rsidRDefault="0096197D" w:rsidP="0096197D">
      <w:pPr>
        <w:pStyle w:val="ListParagraph"/>
        <w:numPr>
          <w:ilvl w:val="0"/>
          <w:numId w:val="11"/>
        </w:numPr>
        <w:rPr>
          <w:sz w:val="22"/>
          <w:szCs w:val="22"/>
        </w:rPr>
      </w:pPr>
      <w:r>
        <w:rPr>
          <w:sz w:val="22"/>
          <w:szCs w:val="22"/>
        </w:rPr>
        <w:t xml:space="preserve">So far, Don has collected information for approximately 20 </w:t>
      </w:r>
      <w:r w:rsidR="003464FB">
        <w:rPr>
          <w:sz w:val="22"/>
          <w:szCs w:val="22"/>
        </w:rPr>
        <w:t xml:space="preserve">volunteers.  USAR has indicated that they may be able to assist with arranging shirts for these volunteers, whether through financial assistance or by allowing us to use a discounted price through </w:t>
      </w:r>
      <w:r w:rsidR="00924D25">
        <w:rPr>
          <w:sz w:val="22"/>
          <w:szCs w:val="22"/>
        </w:rPr>
        <w:t>their</w:t>
      </w:r>
      <w:r w:rsidR="003464FB">
        <w:rPr>
          <w:sz w:val="22"/>
          <w:szCs w:val="22"/>
        </w:rPr>
        <w:t xml:space="preserve"> contractor.</w:t>
      </w:r>
    </w:p>
    <w:p w:rsidR="00B02A7E" w:rsidRDefault="00B02A7E" w:rsidP="00B02A7E">
      <w:pPr>
        <w:pStyle w:val="ListParagraph"/>
        <w:numPr>
          <w:ilvl w:val="0"/>
          <w:numId w:val="11"/>
        </w:numPr>
        <w:rPr>
          <w:sz w:val="22"/>
          <w:szCs w:val="22"/>
        </w:rPr>
      </w:pPr>
      <w:r>
        <w:rPr>
          <w:sz w:val="22"/>
          <w:szCs w:val="22"/>
        </w:rPr>
        <w:t>Susan reported that she will not be available on Saturday and Sunday of Junior Nationals, but that she has secured time off for the weekdays during the event.</w:t>
      </w:r>
    </w:p>
    <w:p w:rsidR="00B02A7E" w:rsidRPr="00B02A7E" w:rsidRDefault="00B02A7E" w:rsidP="00B02A7E">
      <w:pPr>
        <w:pStyle w:val="ListParagraph"/>
        <w:numPr>
          <w:ilvl w:val="0"/>
          <w:numId w:val="11"/>
        </w:numPr>
        <w:rPr>
          <w:sz w:val="22"/>
          <w:szCs w:val="22"/>
        </w:rPr>
      </w:pPr>
      <w:r>
        <w:rPr>
          <w:sz w:val="22"/>
          <w:szCs w:val="22"/>
        </w:rPr>
        <w:t xml:space="preserve">Denny reported that </w:t>
      </w:r>
      <w:r w:rsidR="004A0339">
        <w:rPr>
          <w:sz w:val="22"/>
          <w:szCs w:val="22"/>
        </w:rPr>
        <w:t xml:space="preserve">the </w:t>
      </w:r>
      <w:r>
        <w:rPr>
          <w:sz w:val="22"/>
          <w:szCs w:val="22"/>
        </w:rPr>
        <w:t xml:space="preserve">two other </w:t>
      </w:r>
      <w:proofErr w:type="spellStart"/>
      <w:r>
        <w:rPr>
          <w:sz w:val="22"/>
          <w:szCs w:val="22"/>
        </w:rPr>
        <w:t>Dennies</w:t>
      </w:r>
      <w:proofErr w:type="spellEnd"/>
      <w:r>
        <w:rPr>
          <w:sz w:val="22"/>
          <w:szCs w:val="22"/>
        </w:rPr>
        <w:t xml:space="preserve"> (Priest and </w:t>
      </w:r>
      <w:proofErr w:type="spellStart"/>
      <w:r>
        <w:rPr>
          <w:sz w:val="22"/>
          <w:szCs w:val="22"/>
        </w:rPr>
        <w:t>Overman</w:t>
      </w:r>
      <w:proofErr w:type="spellEnd"/>
      <w:r>
        <w:rPr>
          <w:sz w:val="22"/>
          <w:szCs w:val="22"/>
        </w:rPr>
        <w:t>) have volunteered.  We have the trifecta!</w:t>
      </w:r>
    </w:p>
    <w:p w:rsidR="00897E10" w:rsidRDefault="00897E10" w:rsidP="00057256">
      <w:pPr>
        <w:rPr>
          <w:sz w:val="22"/>
          <w:szCs w:val="22"/>
        </w:rPr>
      </w:pPr>
    </w:p>
    <w:p w:rsidR="003464FB" w:rsidRPr="0098787D" w:rsidRDefault="003464FB" w:rsidP="00057256">
      <w:pPr>
        <w:rPr>
          <w:b/>
          <w:sz w:val="22"/>
          <w:szCs w:val="22"/>
        </w:rPr>
      </w:pPr>
      <w:r w:rsidRPr="0098787D">
        <w:rPr>
          <w:b/>
          <w:sz w:val="22"/>
          <w:szCs w:val="22"/>
        </w:rPr>
        <w:t>“Team Iowa” shirts for Junior Nationals</w:t>
      </w:r>
    </w:p>
    <w:p w:rsidR="003464FB" w:rsidRDefault="003464FB" w:rsidP="003464FB">
      <w:pPr>
        <w:pStyle w:val="ListParagraph"/>
        <w:numPr>
          <w:ilvl w:val="0"/>
          <w:numId w:val="13"/>
        </w:numPr>
        <w:rPr>
          <w:sz w:val="22"/>
          <w:szCs w:val="22"/>
        </w:rPr>
      </w:pPr>
      <w:r>
        <w:rPr>
          <w:sz w:val="22"/>
          <w:szCs w:val="22"/>
        </w:rPr>
        <w:t xml:space="preserve">Brent Talbert, who had originally offered to arrange shirts for Iowa-based junior players, reported to Don that he had encountered some difficulty getting this done through </w:t>
      </w:r>
      <w:proofErr w:type="spellStart"/>
      <w:r>
        <w:rPr>
          <w:sz w:val="22"/>
          <w:szCs w:val="22"/>
        </w:rPr>
        <w:t>Musco</w:t>
      </w:r>
      <w:proofErr w:type="spellEnd"/>
      <w:r>
        <w:rPr>
          <w:sz w:val="22"/>
          <w:szCs w:val="22"/>
        </w:rPr>
        <w:t xml:space="preserve"> Lighting.  The board agreed to offer to offset the cost of these shirts by 50%.</w:t>
      </w:r>
    </w:p>
    <w:p w:rsidR="0098787D" w:rsidRPr="003464FB" w:rsidRDefault="0098787D" w:rsidP="0098787D">
      <w:pPr>
        <w:pStyle w:val="ListParagraph"/>
        <w:numPr>
          <w:ilvl w:val="1"/>
          <w:numId w:val="13"/>
        </w:numPr>
        <w:rPr>
          <w:sz w:val="22"/>
          <w:szCs w:val="22"/>
        </w:rPr>
      </w:pPr>
      <w:r>
        <w:rPr>
          <w:sz w:val="22"/>
          <w:szCs w:val="22"/>
        </w:rPr>
        <w:t xml:space="preserve">Addendum: if this fails, IRA should do it’s best to follow up, as many juniors at the spring invitational signed pledge cards to </w:t>
      </w:r>
      <w:r w:rsidR="00972FC2">
        <w:rPr>
          <w:sz w:val="22"/>
          <w:szCs w:val="22"/>
        </w:rPr>
        <w:t>be good hosts by wearing their “Team Iowa” shirt.</w:t>
      </w:r>
    </w:p>
    <w:p w:rsidR="003464FB" w:rsidRDefault="003464FB" w:rsidP="00057256">
      <w:pPr>
        <w:rPr>
          <w:sz w:val="22"/>
          <w:szCs w:val="22"/>
        </w:rPr>
      </w:pPr>
    </w:p>
    <w:p w:rsidR="00057256" w:rsidRPr="0098787D" w:rsidRDefault="004561EB" w:rsidP="004C408C">
      <w:pPr>
        <w:rPr>
          <w:b/>
          <w:sz w:val="22"/>
          <w:szCs w:val="22"/>
        </w:rPr>
      </w:pPr>
      <w:r w:rsidRPr="0098787D">
        <w:rPr>
          <w:b/>
          <w:sz w:val="22"/>
          <w:szCs w:val="22"/>
        </w:rPr>
        <w:t>Iowa Open Follow-up</w:t>
      </w:r>
    </w:p>
    <w:p w:rsidR="004C66C9" w:rsidRDefault="004C66C9" w:rsidP="004561EB">
      <w:pPr>
        <w:pStyle w:val="ListParagraph"/>
        <w:numPr>
          <w:ilvl w:val="0"/>
          <w:numId w:val="13"/>
        </w:numPr>
        <w:rPr>
          <w:sz w:val="22"/>
          <w:szCs w:val="22"/>
        </w:rPr>
      </w:pPr>
      <w:r>
        <w:rPr>
          <w:sz w:val="22"/>
          <w:szCs w:val="22"/>
        </w:rPr>
        <w:t>Susan and Rob will work together in posting the final results, including Men’s 55+, 60+ and 35+ B.</w:t>
      </w:r>
    </w:p>
    <w:p w:rsidR="004561EB" w:rsidRDefault="004561EB" w:rsidP="004561EB">
      <w:pPr>
        <w:pStyle w:val="ListParagraph"/>
        <w:numPr>
          <w:ilvl w:val="0"/>
          <w:numId w:val="13"/>
        </w:numPr>
        <w:rPr>
          <w:sz w:val="22"/>
          <w:szCs w:val="22"/>
        </w:rPr>
      </w:pPr>
      <w:r>
        <w:rPr>
          <w:sz w:val="22"/>
          <w:szCs w:val="22"/>
        </w:rPr>
        <w:t xml:space="preserve">Susan and Josh will work together </w:t>
      </w:r>
      <w:r w:rsidR="00924D25">
        <w:rPr>
          <w:sz w:val="22"/>
          <w:szCs w:val="22"/>
        </w:rPr>
        <w:t>to arrange</w:t>
      </w:r>
      <w:r w:rsidR="004C66C9">
        <w:rPr>
          <w:sz w:val="22"/>
          <w:szCs w:val="22"/>
        </w:rPr>
        <w:t xml:space="preserve"> ordering and sending medals to junior doubles players.</w:t>
      </w:r>
    </w:p>
    <w:p w:rsidR="004C66C9" w:rsidRDefault="004C66C9" w:rsidP="004561EB">
      <w:pPr>
        <w:pStyle w:val="ListParagraph"/>
        <w:numPr>
          <w:ilvl w:val="0"/>
          <w:numId w:val="13"/>
        </w:numPr>
        <w:rPr>
          <w:sz w:val="22"/>
          <w:szCs w:val="22"/>
        </w:rPr>
      </w:pPr>
      <w:r>
        <w:rPr>
          <w:sz w:val="22"/>
          <w:szCs w:val="22"/>
        </w:rPr>
        <w:t>Susan and Josh will work together to arrange sending prize money to winners of 1</w:t>
      </w:r>
      <w:r w:rsidRPr="004C66C9">
        <w:rPr>
          <w:sz w:val="22"/>
          <w:szCs w:val="22"/>
          <w:vertAlign w:val="superscript"/>
        </w:rPr>
        <w:t>st</w:t>
      </w:r>
      <w:r>
        <w:rPr>
          <w:sz w:val="22"/>
          <w:szCs w:val="22"/>
        </w:rPr>
        <w:t>, 2</w:t>
      </w:r>
      <w:r w:rsidRPr="004C66C9">
        <w:rPr>
          <w:sz w:val="22"/>
          <w:szCs w:val="22"/>
          <w:vertAlign w:val="superscript"/>
        </w:rPr>
        <w:t>nd</w:t>
      </w:r>
      <w:r>
        <w:rPr>
          <w:sz w:val="22"/>
          <w:szCs w:val="22"/>
        </w:rPr>
        <w:t xml:space="preserve"> and 1</w:t>
      </w:r>
      <w:r w:rsidRPr="004C66C9">
        <w:rPr>
          <w:sz w:val="22"/>
          <w:szCs w:val="22"/>
          <w:vertAlign w:val="superscript"/>
        </w:rPr>
        <w:t>st</w:t>
      </w:r>
      <w:r>
        <w:rPr>
          <w:sz w:val="22"/>
          <w:szCs w:val="22"/>
        </w:rPr>
        <w:t xml:space="preserve"> cons in the open division. </w:t>
      </w:r>
    </w:p>
    <w:p w:rsidR="004C66C9" w:rsidRDefault="004C66C9" w:rsidP="004561EB">
      <w:pPr>
        <w:pStyle w:val="ListParagraph"/>
        <w:numPr>
          <w:ilvl w:val="0"/>
          <w:numId w:val="13"/>
        </w:numPr>
        <w:rPr>
          <w:sz w:val="22"/>
          <w:szCs w:val="22"/>
        </w:rPr>
      </w:pPr>
      <w:r>
        <w:rPr>
          <w:sz w:val="22"/>
          <w:szCs w:val="22"/>
        </w:rPr>
        <w:t>By Monday or Tuesday of next week, Susan will have changed the password to the Iowa Open site and will share with board members.</w:t>
      </w:r>
    </w:p>
    <w:p w:rsidR="004C66C9" w:rsidRDefault="004C66C9" w:rsidP="004C66C9">
      <w:pPr>
        <w:pStyle w:val="ListParagraph"/>
        <w:numPr>
          <w:ilvl w:val="1"/>
          <w:numId w:val="13"/>
        </w:numPr>
        <w:rPr>
          <w:sz w:val="22"/>
          <w:szCs w:val="22"/>
        </w:rPr>
      </w:pPr>
      <w:r>
        <w:rPr>
          <w:sz w:val="22"/>
          <w:szCs w:val="22"/>
        </w:rPr>
        <w:t>Addendum: Don expressed an interest in securing a stipend for the tournament director of future events to ensure ample time resources before, during and after the event.</w:t>
      </w:r>
    </w:p>
    <w:p w:rsidR="00924D25" w:rsidRDefault="00924D25" w:rsidP="00924D25">
      <w:pPr>
        <w:rPr>
          <w:sz w:val="22"/>
          <w:szCs w:val="22"/>
        </w:rPr>
      </w:pPr>
    </w:p>
    <w:p w:rsidR="00C83874" w:rsidRPr="00972FC2" w:rsidRDefault="00C83874" w:rsidP="00B02A7E">
      <w:pPr>
        <w:rPr>
          <w:b/>
          <w:sz w:val="22"/>
          <w:szCs w:val="22"/>
        </w:rPr>
      </w:pPr>
      <w:r w:rsidRPr="00972FC2">
        <w:rPr>
          <w:b/>
          <w:sz w:val="22"/>
          <w:szCs w:val="22"/>
        </w:rPr>
        <w:t>May Tournament</w:t>
      </w:r>
    </w:p>
    <w:p w:rsidR="00C83874" w:rsidRDefault="00C83874" w:rsidP="00B02A7E">
      <w:pPr>
        <w:pStyle w:val="ListParagraph"/>
        <w:numPr>
          <w:ilvl w:val="0"/>
          <w:numId w:val="13"/>
        </w:numPr>
        <w:rPr>
          <w:sz w:val="22"/>
          <w:szCs w:val="22"/>
        </w:rPr>
      </w:pPr>
      <w:r>
        <w:rPr>
          <w:sz w:val="22"/>
          <w:szCs w:val="22"/>
        </w:rPr>
        <w:t>IRA will work toward holding a tournament in May.</w:t>
      </w:r>
    </w:p>
    <w:p w:rsidR="00C83874" w:rsidRDefault="00C83874" w:rsidP="00B02A7E">
      <w:pPr>
        <w:pStyle w:val="ListParagraph"/>
        <w:numPr>
          <w:ilvl w:val="0"/>
          <w:numId w:val="13"/>
        </w:numPr>
        <w:rPr>
          <w:sz w:val="22"/>
          <w:szCs w:val="22"/>
        </w:rPr>
      </w:pPr>
      <w:r>
        <w:rPr>
          <w:sz w:val="22"/>
          <w:szCs w:val="22"/>
        </w:rPr>
        <w:t>Possible venues will be explored by the following board members:</w:t>
      </w:r>
    </w:p>
    <w:p w:rsidR="00972FC2" w:rsidRDefault="00972FC2" w:rsidP="00C83874">
      <w:pPr>
        <w:pStyle w:val="ListParagraph"/>
        <w:numPr>
          <w:ilvl w:val="1"/>
          <w:numId w:val="13"/>
        </w:numPr>
        <w:rPr>
          <w:sz w:val="22"/>
          <w:szCs w:val="22"/>
        </w:rPr>
      </w:pPr>
      <w:r>
        <w:rPr>
          <w:sz w:val="22"/>
          <w:szCs w:val="22"/>
        </w:rPr>
        <w:t>Denny: Riverfront YMCA</w:t>
      </w:r>
    </w:p>
    <w:p w:rsidR="00C83874" w:rsidRDefault="00C83874" w:rsidP="00C83874">
      <w:pPr>
        <w:pStyle w:val="ListParagraph"/>
        <w:numPr>
          <w:ilvl w:val="1"/>
          <w:numId w:val="13"/>
        </w:numPr>
        <w:rPr>
          <w:sz w:val="22"/>
          <w:szCs w:val="22"/>
        </w:rPr>
      </w:pPr>
      <w:r>
        <w:rPr>
          <w:sz w:val="22"/>
          <w:szCs w:val="22"/>
        </w:rPr>
        <w:t>Josh: Quad Cities YMCA</w:t>
      </w:r>
    </w:p>
    <w:p w:rsidR="00C83874" w:rsidRDefault="00C83874" w:rsidP="00C83874">
      <w:pPr>
        <w:pStyle w:val="ListParagraph"/>
        <w:numPr>
          <w:ilvl w:val="1"/>
          <w:numId w:val="13"/>
        </w:numPr>
        <w:rPr>
          <w:sz w:val="22"/>
          <w:szCs w:val="22"/>
        </w:rPr>
      </w:pPr>
      <w:r>
        <w:rPr>
          <w:sz w:val="22"/>
          <w:szCs w:val="22"/>
        </w:rPr>
        <w:t>Don: University of Iowa</w:t>
      </w:r>
      <w:r w:rsidR="00E66136">
        <w:rPr>
          <w:sz w:val="22"/>
          <w:szCs w:val="22"/>
        </w:rPr>
        <w:t xml:space="preserve"> (via </w:t>
      </w:r>
      <w:r w:rsidR="00D73ECC">
        <w:rPr>
          <w:sz w:val="22"/>
          <w:szCs w:val="22"/>
        </w:rPr>
        <w:t>Talbert</w:t>
      </w:r>
      <w:r w:rsidR="00E66136">
        <w:rPr>
          <w:sz w:val="22"/>
          <w:szCs w:val="22"/>
        </w:rPr>
        <w:t>)</w:t>
      </w:r>
      <w:r w:rsidR="004A0339">
        <w:rPr>
          <w:sz w:val="22"/>
          <w:szCs w:val="22"/>
        </w:rPr>
        <w:t xml:space="preserve">; </w:t>
      </w:r>
      <w:r w:rsidR="004A0339" w:rsidRPr="004A0339">
        <w:rPr>
          <w:sz w:val="22"/>
          <w:szCs w:val="22"/>
        </w:rPr>
        <w:t xml:space="preserve"> </w:t>
      </w:r>
      <w:r w:rsidR="004A0339">
        <w:rPr>
          <w:sz w:val="22"/>
          <w:szCs w:val="22"/>
        </w:rPr>
        <w:t xml:space="preserve">University of Northern Iowa (via </w:t>
      </w:r>
      <w:r w:rsidR="00D73ECC">
        <w:rPr>
          <w:sz w:val="22"/>
          <w:szCs w:val="22"/>
        </w:rPr>
        <w:t>Brown</w:t>
      </w:r>
      <w:r w:rsidR="004A0339">
        <w:rPr>
          <w:sz w:val="22"/>
          <w:szCs w:val="22"/>
        </w:rPr>
        <w:t>, McCunniff)</w:t>
      </w:r>
    </w:p>
    <w:p w:rsidR="00C83874" w:rsidRDefault="00C83874" w:rsidP="00C83874">
      <w:pPr>
        <w:pStyle w:val="ListParagraph"/>
        <w:numPr>
          <w:ilvl w:val="1"/>
          <w:numId w:val="13"/>
        </w:numPr>
        <w:rPr>
          <w:sz w:val="22"/>
          <w:szCs w:val="22"/>
        </w:rPr>
      </w:pPr>
      <w:r>
        <w:rPr>
          <w:sz w:val="22"/>
          <w:szCs w:val="22"/>
        </w:rPr>
        <w:t>Susan: Iowa State</w:t>
      </w:r>
      <w:r w:rsidR="004A0339">
        <w:rPr>
          <w:sz w:val="22"/>
          <w:szCs w:val="22"/>
        </w:rPr>
        <w:t>; Ankeny YMCA</w:t>
      </w:r>
      <w:bookmarkStart w:id="0" w:name="_GoBack"/>
      <w:bookmarkEnd w:id="0"/>
    </w:p>
    <w:p w:rsidR="00F61EFE" w:rsidRDefault="00F61EFE" w:rsidP="00F61EFE">
      <w:pPr>
        <w:pStyle w:val="ListParagraph"/>
        <w:numPr>
          <w:ilvl w:val="0"/>
          <w:numId w:val="13"/>
        </w:numPr>
        <w:rPr>
          <w:sz w:val="22"/>
          <w:szCs w:val="22"/>
        </w:rPr>
      </w:pPr>
      <w:r>
        <w:rPr>
          <w:sz w:val="22"/>
          <w:szCs w:val="22"/>
        </w:rPr>
        <w:t>If it appears that the venues above are opposed to holding an IRA event, board member</w:t>
      </w:r>
      <w:r w:rsidR="00AF0DB3">
        <w:rPr>
          <w:sz w:val="22"/>
          <w:szCs w:val="22"/>
        </w:rPr>
        <w:t>s are authorized</w:t>
      </w:r>
      <w:r>
        <w:rPr>
          <w:sz w:val="22"/>
          <w:szCs w:val="22"/>
        </w:rPr>
        <w:t xml:space="preserve"> to offer to donate “a couple hundred dollars” to the </w:t>
      </w:r>
      <w:r w:rsidR="00AF0DB3">
        <w:rPr>
          <w:sz w:val="22"/>
          <w:szCs w:val="22"/>
        </w:rPr>
        <w:t>host club</w:t>
      </w:r>
      <w:r>
        <w:rPr>
          <w:sz w:val="22"/>
          <w:szCs w:val="22"/>
        </w:rPr>
        <w:t xml:space="preserve"> on top of the agreed upon participant per-capita fee.</w:t>
      </w:r>
    </w:p>
    <w:p w:rsidR="00C83874" w:rsidRDefault="00C83874" w:rsidP="00B02A7E">
      <w:pPr>
        <w:pStyle w:val="ListParagraph"/>
        <w:numPr>
          <w:ilvl w:val="0"/>
          <w:numId w:val="13"/>
        </w:numPr>
        <w:rPr>
          <w:sz w:val="22"/>
          <w:szCs w:val="22"/>
        </w:rPr>
      </w:pPr>
      <w:r>
        <w:rPr>
          <w:sz w:val="22"/>
          <w:szCs w:val="22"/>
        </w:rPr>
        <w:t>The event will be billed as a one-day Junior Nationals warm-up and adult doubles shootout.</w:t>
      </w:r>
    </w:p>
    <w:p w:rsidR="00C83874" w:rsidRPr="00C83874" w:rsidRDefault="00C83874" w:rsidP="00C83874">
      <w:pPr>
        <w:pStyle w:val="ListParagraph"/>
        <w:numPr>
          <w:ilvl w:val="0"/>
          <w:numId w:val="13"/>
        </w:numPr>
        <w:rPr>
          <w:sz w:val="22"/>
          <w:szCs w:val="22"/>
        </w:rPr>
      </w:pPr>
      <w:r w:rsidRPr="00C83874">
        <w:rPr>
          <w:sz w:val="22"/>
          <w:szCs w:val="22"/>
        </w:rPr>
        <w:t xml:space="preserve">Susan will ask USAR if other methods of arranging brackets </w:t>
      </w:r>
      <w:r>
        <w:rPr>
          <w:sz w:val="22"/>
          <w:szCs w:val="22"/>
        </w:rPr>
        <w:t>are</w:t>
      </w:r>
      <w:r w:rsidRPr="00C83874">
        <w:rPr>
          <w:sz w:val="22"/>
          <w:szCs w:val="22"/>
        </w:rPr>
        <w:t xml:space="preserve"> possible, </w:t>
      </w:r>
      <w:r>
        <w:rPr>
          <w:sz w:val="22"/>
          <w:szCs w:val="22"/>
        </w:rPr>
        <w:t>such as</w:t>
      </w:r>
      <w:r w:rsidRPr="00C83874">
        <w:rPr>
          <w:sz w:val="22"/>
          <w:szCs w:val="22"/>
        </w:rPr>
        <w:t xml:space="preserve"> Mike White’s program.  </w:t>
      </w:r>
    </w:p>
    <w:p w:rsidR="00C83874" w:rsidRDefault="00C83874" w:rsidP="00C83874">
      <w:pPr>
        <w:pStyle w:val="ListParagraph"/>
        <w:numPr>
          <w:ilvl w:val="1"/>
          <w:numId w:val="13"/>
        </w:numPr>
        <w:rPr>
          <w:sz w:val="22"/>
          <w:szCs w:val="22"/>
        </w:rPr>
      </w:pPr>
      <w:r>
        <w:rPr>
          <w:sz w:val="22"/>
          <w:szCs w:val="22"/>
        </w:rPr>
        <w:t>Addendum: the only date for the shootout that works for Susan is May 11.</w:t>
      </w:r>
    </w:p>
    <w:p w:rsidR="00C83874" w:rsidRDefault="00C83874" w:rsidP="00924D25">
      <w:pPr>
        <w:rPr>
          <w:sz w:val="22"/>
          <w:szCs w:val="22"/>
        </w:rPr>
      </w:pPr>
    </w:p>
    <w:p w:rsidR="008F1CB7" w:rsidRPr="00972FC2" w:rsidRDefault="008F1CB7" w:rsidP="00924D25">
      <w:pPr>
        <w:rPr>
          <w:b/>
          <w:sz w:val="22"/>
          <w:szCs w:val="22"/>
        </w:rPr>
      </w:pPr>
      <w:r w:rsidRPr="00972FC2">
        <w:rPr>
          <w:b/>
          <w:sz w:val="22"/>
          <w:szCs w:val="22"/>
        </w:rPr>
        <w:t>Use of Resources</w:t>
      </w:r>
    </w:p>
    <w:p w:rsidR="008F1CB7" w:rsidRDefault="008F1CB7" w:rsidP="008F1CB7">
      <w:pPr>
        <w:pStyle w:val="ListParagraph"/>
        <w:numPr>
          <w:ilvl w:val="0"/>
          <w:numId w:val="14"/>
        </w:numPr>
        <w:rPr>
          <w:sz w:val="22"/>
          <w:szCs w:val="22"/>
        </w:rPr>
      </w:pPr>
      <w:r>
        <w:rPr>
          <w:sz w:val="22"/>
          <w:szCs w:val="22"/>
        </w:rPr>
        <w:lastRenderedPageBreak/>
        <w:t>Don reported that the laptop used for the Iowa Open will not be available for any future events or IRA meetings.  With that in mind, he moved that the board invest in supportive technology (laptop, tablet, printer, etc.).  The board agreed this would be problematic and voted down the movement.</w:t>
      </w:r>
    </w:p>
    <w:p w:rsidR="00972FC2" w:rsidRPr="008F1CB7" w:rsidRDefault="00972FC2" w:rsidP="008F1CB7">
      <w:pPr>
        <w:pStyle w:val="ListParagraph"/>
        <w:numPr>
          <w:ilvl w:val="0"/>
          <w:numId w:val="14"/>
        </w:numPr>
        <w:rPr>
          <w:sz w:val="22"/>
          <w:szCs w:val="22"/>
        </w:rPr>
      </w:pPr>
      <w:r>
        <w:rPr>
          <w:sz w:val="22"/>
          <w:szCs w:val="22"/>
        </w:rPr>
        <w:t>When it comes to making product purchases, the board discussed the value of providing equipment, such as racquets for juniors, etc.</w:t>
      </w:r>
    </w:p>
    <w:p w:rsidR="008F1CB7" w:rsidRPr="00972FC2" w:rsidRDefault="008F1CB7" w:rsidP="00924D25">
      <w:pPr>
        <w:rPr>
          <w:b/>
          <w:sz w:val="22"/>
          <w:szCs w:val="22"/>
        </w:rPr>
      </w:pPr>
    </w:p>
    <w:p w:rsidR="00924D25" w:rsidRPr="00972FC2" w:rsidRDefault="00924D25" w:rsidP="00924D25">
      <w:pPr>
        <w:rPr>
          <w:b/>
          <w:sz w:val="22"/>
          <w:szCs w:val="22"/>
        </w:rPr>
      </w:pPr>
      <w:r w:rsidRPr="00972FC2">
        <w:rPr>
          <w:b/>
          <w:sz w:val="22"/>
          <w:szCs w:val="22"/>
        </w:rPr>
        <w:t>General Administration</w:t>
      </w:r>
    </w:p>
    <w:p w:rsidR="00924D25" w:rsidRDefault="00924D25" w:rsidP="00924D25">
      <w:pPr>
        <w:pStyle w:val="ListParagraph"/>
        <w:numPr>
          <w:ilvl w:val="0"/>
          <w:numId w:val="13"/>
        </w:numPr>
        <w:rPr>
          <w:sz w:val="22"/>
          <w:szCs w:val="22"/>
        </w:rPr>
      </w:pPr>
      <w:r>
        <w:rPr>
          <w:sz w:val="22"/>
          <w:szCs w:val="22"/>
        </w:rPr>
        <w:t xml:space="preserve">Moving forward, Don’s messages will be accompanied by a “reply-by” date. </w:t>
      </w:r>
    </w:p>
    <w:p w:rsidR="00924D25" w:rsidRDefault="00924D25" w:rsidP="00924D25">
      <w:pPr>
        <w:pStyle w:val="ListParagraph"/>
        <w:numPr>
          <w:ilvl w:val="1"/>
          <w:numId w:val="13"/>
        </w:numPr>
        <w:rPr>
          <w:sz w:val="22"/>
          <w:szCs w:val="22"/>
        </w:rPr>
      </w:pPr>
      <w:r>
        <w:rPr>
          <w:sz w:val="22"/>
          <w:szCs w:val="22"/>
        </w:rPr>
        <w:t>Addendum: after the meeting, Don expressed concern over possible burn out</w:t>
      </w:r>
      <w:r w:rsidR="004C66C9">
        <w:rPr>
          <w:sz w:val="22"/>
          <w:szCs w:val="22"/>
        </w:rPr>
        <w:t xml:space="preserve">, due in part to not getting timely responses from board members.  He </w:t>
      </w:r>
      <w:r>
        <w:rPr>
          <w:sz w:val="22"/>
          <w:szCs w:val="22"/>
        </w:rPr>
        <w:t>asked for cooperation in timely response to e-mails, text and voicemails.</w:t>
      </w:r>
    </w:p>
    <w:p w:rsidR="008F1CB7" w:rsidRDefault="008F1CB7" w:rsidP="008F1CB7">
      <w:pPr>
        <w:pStyle w:val="ListParagraph"/>
        <w:numPr>
          <w:ilvl w:val="0"/>
          <w:numId w:val="13"/>
        </w:numPr>
        <w:rPr>
          <w:sz w:val="22"/>
          <w:szCs w:val="22"/>
        </w:rPr>
      </w:pPr>
      <w:r>
        <w:rPr>
          <w:sz w:val="22"/>
          <w:szCs w:val="22"/>
        </w:rPr>
        <w:t xml:space="preserve">The board was not able to determine who owns the </w:t>
      </w:r>
      <w:hyperlink r:id="rId7" w:history="1">
        <w:r w:rsidRPr="00A60EFD">
          <w:rPr>
            <w:rStyle w:val="Hyperlink"/>
            <w:sz w:val="22"/>
            <w:szCs w:val="22"/>
          </w:rPr>
          <w:t>http://www.oocities.org/iowarball/</w:t>
        </w:r>
      </w:hyperlink>
      <w:r>
        <w:rPr>
          <w:sz w:val="22"/>
          <w:szCs w:val="22"/>
        </w:rPr>
        <w:t xml:space="preserve"> website.  The board agreed this should be shut </w:t>
      </w:r>
      <w:r w:rsidR="00972FC2">
        <w:rPr>
          <w:sz w:val="22"/>
          <w:szCs w:val="22"/>
        </w:rPr>
        <w:t xml:space="preserve">down </w:t>
      </w:r>
      <w:r>
        <w:rPr>
          <w:sz w:val="22"/>
          <w:szCs w:val="22"/>
        </w:rPr>
        <w:t>and the current website (</w:t>
      </w:r>
      <w:hyperlink r:id="rId8" w:history="1">
        <w:r w:rsidRPr="00A60EFD">
          <w:rPr>
            <w:rStyle w:val="Hyperlink"/>
            <w:sz w:val="22"/>
            <w:szCs w:val="22"/>
          </w:rPr>
          <w:t>http://www.iowaracquetball.org/</w:t>
        </w:r>
      </w:hyperlink>
      <w:r>
        <w:rPr>
          <w:sz w:val="22"/>
          <w:szCs w:val="22"/>
        </w:rPr>
        <w:t>) promoted.</w:t>
      </w:r>
    </w:p>
    <w:p w:rsidR="008F1CB7" w:rsidRDefault="008F1CB7" w:rsidP="008F1CB7">
      <w:pPr>
        <w:pStyle w:val="ListParagraph"/>
        <w:numPr>
          <w:ilvl w:val="0"/>
          <w:numId w:val="13"/>
        </w:numPr>
        <w:rPr>
          <w:sz w:val="22"/>
          <w:szCs w:val="22"/>
        </w:rPr>
      </w:pPr>
      <w:r>
        <w:rPr>
          <w:sz w:val="22"/>
          <w:szCs w:val="22"/>
        </w:rPr>
        <w:t>Rob said he would write a bio for the Iowa Open website.</w:t>
      </w:r>
    </w:p>
    <w:p w:rsidR="008F1CB7" w:rsidRDefault="008F1CB7" w:rsidP="00924D25">
      <w:pPr>
        <w:pStyle w:val="ListParagraph"/>
        <w:numPr>
          <w:ilvl w:val="1"/>
          <w:numId w:val="13"/>
        </w:numPr>
        <w:rPr>
          <w:sz w:val="22"/>
          <w:szCs w:val="22"/>
        </w:rPr>
      </w:pPr>
      <w:r>
        <w:rPr>
          <w:sz w:val="22"/>
          <w:szCs w:val="22"/>
        </w:rPr>
        <w:t>Addendum: Don will be editing Susan’s bio from text she submitted previously.</w:t>
      </w:r>
    </w:p>
    <w:p w:rsidR="00B45456" w:rsidRDefault="00B45456" w:rsidP="00924D25">
      <w:pPr>
        <w:pStyle w:val="ListParagraph"/>
        <w:numPr>
          <w:ilvl w:val="1"/>
          <w:numId w:val="13"/>
        </w:numPr>
        <w:rPr>
          <w:sz w:val="22"/>
          <w:szCs w:val="22"/>
        </w:rPr>
      </w:pPr>
      <w:r>
        <w:rPr>
          <w:sz w:val="22"/>
          <w:szCs w:val="22"/>
        </w:rPr>
        <w:t xml:space="preserve">Addendum: Rob is a board member without a title.  Bryan had recommended “player advocate,” which is a title used by the USAR for board members who are responsible for </w:t>
      </w:r>
      <w:r w:rsidR="00972FC2">
        <w:rPr>
          <w:sz w:val="22"/>
          <w:szCs w:val="22"/>
        </w:rPr>
        <w:t xml:space="preserve">representing the interests of </w:t>
      </w:r>
      <w:r>
        <w:rPr>
          <w:sz w:val="22"/>
          <w:szCs w:val="22"/>
        </w:rPr>
        <w:t>players.  The board agreed this is a good fit for Rob.</w:t>
      </w:r>
    </w:p>
    <w:p w:rsidR="003749A7" w:rsidRDefault="003749A7" w:rsidP="003749A7">
      <w:pPr>
        <w:pStyle w:val="ListParagraph"/>
        <w:numPr>
          <w:ilvl w:val="0"/>
          <w:numId w:val="13"/>
        </w:numPr>
        <w:rPr>
          <w:sz w:val="22"/>
          <w:szCs w:val="22"/>
        </w:rPr>
      </w:pPr>
      <w:r>
        <w:rPr>
          <w:sz w:val="22"/>
          <w:szCs w:val="22"/>
        </w:rPr>
        <w:t xml:space="preserve">Rob mentioned that he </w:t>
      </w:r>
      <w:r w:rsidR="00FD18CC">
        <w:rPr>
          <w:sz w:val="22"/>
          <w:szCs w:val="22"/>
        </w:rPr>
        <w:t>has</w:t>
      </w:r>
      <w:r>
        <w:rPr>
          <w:sz w:val="22"/>
          <w:szCs w:val="22"/>
        </w:rPr>
        <w:t xml:space="preserve"> a conference calling line available.</w:t>
      </w:r>
    </w:p>
    <w:p w:rsidR="003749A7" w:rsidRDefault="003749A7" w:rsidP="003749A7">
      <w:pPr>
        <w:pStyle w:val="ListParagraph"/>
        <w:numPr>
          <w:ilvl w:val="0"/>
          <w:numId w:val="13"/>
        </w:numPr>
        <w:rPr>
          <w:sz w:val="22"/>
          <w:szCs w:val="22"/>
        </w:rPr>
      </w:pPr>
      <w:r>
        <w:rPr>
          <w:sz w:val="22"/>
          <w:szCs w:val="22"/>
        </w:rPr>
        <w:t>Don will send a questionnaire asking board members to vote on a regular meeting time, which may include weeknights.</w:t>
      </w:r>
    </w:p>
    <w:p w:rsidR="00B02A7E" w:rsidRDefault="00B02A7E" w:rsidP="00B02A7E">
      <w:pPr>
        <w:rPr>
          <w:sz w:val="22"/>
          <w:szCs w:val="22"/>
        </w:rPr>
      </w:pPr>
    </w:p>
    <w:p w:rsidR="00B02A7E" w:rsidRPr="00B02A7E" w:rsidRDefault="00B02A7E" w:rsidP="00B02A7E">
      <w:pPr>
        <w:rPr>
          <w:sz w:val="22"/>
          <w:szCs w:val="22"/>
        </w:rPr>
      </w:pPr>
    </w:p>
    <w:p w:rsidR="00057256" w:rsidRDefault="00057256" w:rsidP="004C408C">
      <w:pPr>
        <w:rPr>
          <w:sz w:val="22"/>
          <w:szCs w:val="22"/>
        </w:rPr>
      </w:pPr>
    </w:p>
    <w:p w:rsidR="00792128" w:rsidRPr="00B06C88" w:rsidRDefault="00792128" w:rsidP="008D5048">
      <w:pPr>
        <w:rPr>
          <w:sz w:val="22"/>
          <w:szCs w:val="22"/>
        </w:rPr>
      </w:pPr>
    </w:p>
    <w:sectPr w:rsidR="00792128" w:rsidRPr="00B06C88" w:rsidSect="0044428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638"/>
    <w:multiLevelType w:val="hybridMultilevel"/>
    <w:tmpl w:val="C7F6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362C"/>
    <w:multiLevelType w:val="hybridMultilevel"/>
    <w:tmpl w:val="60700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1BB7"/>
    <w:multiLevelType w:val="hybridMultilevel"/>
    <w:tmpl w:val="EAF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B2378"/>
    <w:multiLevelType w:val="hybridMultilevel"/>
    <w:tmpl w:val="BE1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02721"/>
    <w:multiLevelType w:val="hybridMultilevel"/>
    <w:tmpl w:val="12F2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55592"/>
    <w:multiLevelType w:val="hybridMultilevel"/>
    <w:tmpl w:val="6590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00E21"/>
    <w:multiLevelType w:val="hybridMultilevel"/>
    <w:tmpl w:val="763C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7252E"/>
    <w:multiLevelType w:val="hybridMultilevel"/>
    <w:tmpl w:val="20B4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D098A"/>
    <w:multiLevelType w:val="hybridMultilevel"/>
    <w:tmpl w:val="6242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043EA2"/>
    <w:multiLevelType w:val="hybridMultilevel"/>
    <w:tmpl w:val="206A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644B5"/>
    <w:multiLevelType w:val="hybridMultilevel"/>
    <w:tmpl w:val="179E6CF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nsid w:val="55240CC2"/>
    <w:multiLevelType w:val="hybridMultilevel"/>
    <w:tmpl w:val="40A6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C18E0"/>
    <w:multiLevelType w:val="hybridMultilevel"/>
    <w:tmpl w:val="0BA8A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B5494"/>
    <w:multiLevelType w:val="hybridMultilevel"/>
    <w:tmpl w:val="DA0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5"/>
  </w:num>
  <w:num w:numId="5">
    <w:abstractNumId w:val="9"/>
  </w:num>
  <w:num w:numId="6">
    <w:abstractNumId w:val="4"/>
  </w:num>
  <w:num w:numId="7">
    <w:abstractNumId w:val="3"/>
  </w:num>
  <w:num w:numId="8">
    <w:abstractNumId w:val="8"/>
  </w:num>
  <w:num w:numId="9">
    <w:abstractNumId w:val="0"/>
  </w:num>
  <w:num w:numId="10">
    <w:abstractNumId w:val="13"/>
  </w:num>
  <w:num w:numId="11">
    <w:abstractNumId w:val="6"/>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75"/>
    <w:rsid w:val="000325ED"/>
    <w:rsid w:val="00034DBD"/>
    <w:rsid w:val="00057256"/>
    <w:rsid w:val="000831C8"/>
    <w:rsid w:val="000B5E2E"/>
    <w:rsid w:val="000F236D"/>
    <w:rsid w:val="000F36BF"/>
    <w:rsid w:val="0012279B"/>
    <w:rsid w:val="001A0223"/>
    <w:rsid w:val="00207969"/>
    <w:rsid w:val="00214773"/>
    <w:rsid w:val="00237BF0"/>
    <w:rsid w:val="00264DF2"/>
    <w:rsid w:val="002A05E3"/>
    <w:rsid w:val="002A6112"/>
    <w:rsid w:val="003003B9"/>
    <w:rsid w:val="00313364"/>
    <w:rsid w:val="00330BF5"/>
    <w:rsid w:val="00335EE9"/>
    <w:rsid w:val="003464FB"/>
    <w:rsid w:val="00373ABC"/>
    <w:rsid w:val="003749A7"/>
    <w:rsid w:val="003D23F9"/>
    <w:rsid w:val="004002D1"/>
    <w:rsid w:val="004266EB"/>
    <w:rsid w:val="0044428A"/>
    <w:rsid w:val="004561EB"/>
    <w:rsid w:val="004748F1"/>
    <w:rsid w:val="004A0339"/>
    <w:rsid w:val="004A61BD"/>
    <w:rsid w:val="004A7E75"/>
    <w:rsid w:val="004C33F2"/>
    <w:rsid w:val="004C408C"/>
    <w:rsid w:val="004C66C9"/>
    <w:rsid w:val="004D3B7D"/>
    <w:rsid w:val="00544FF1"/>
    <w:rsid w:val="00576DFB"/>
    <w:rsid w:val="005B70A1"/>
    <w:rsid w:val="005F4F40"/>
    <w:rsid w:val="00616D9F"/>
    <w:rsid w:val="00635DE8"/>
    <w:rsid w:val="006507F4"/>
    <w:rsid w:val="00663E33"/>
    <w:rsid w:val="006669D0"/>
    <w:rsid w:val="00683A76"/>
    <w:rsid w:val="006C6F75"/>
    <w:rsid w:val="00744908"/>
    <w:rsid w:val="00762549"/>
    <w:rsid w:val="00784AC0"/>
    <w:rsid w:val="00792128"/>
    <w:rsid w:val="007E4F37"/>
    <w:rsid w:val="00850E01"/>
    <w:rsid w:val="00897E10"/>
    <w:rsid w:val="008B6D43"/>
    <w:rsid w:val="008C40A9"/>
    <w:rsid w:val="008C6962"/>
    <w:rsid w:val="008D5048"/>
    <w:rsid w:val="008F1CB7"/>
    <w:rsid w:val="00913697"/>
    <w:rsid w:val="00924D25"/>
    <w:rsid w:val="009345D6"/>
    <w:rsid w:val="0096197D"/>
    <w:rsid w:val="00972FC2"/>
    <w:rsid w:val="0098787D"/>
    <w:rsid w:val="00995FFE"/>
    <w:rsid w:val="00A100DC"/>
    <w:rsid w:val="00A236B5"/>
    <w:rsid w:val="00A7613F"/>
    <w:rsid w:val="00AE4DAB"/>
    <w:rsid w:val="00AF0DB3"/>
    <w:rsid w:val="00AF739E"/>
    <w:rsid w:val="00B02A7E"/>
    <w:rsid w:val="00B03193"/>
    <w:rsid w:val="00B06C88"/>
    <w:rsid w:val="00B45456"/>
    <w:rsid w:val="00B84C6E"/>
    <w:rsid w:val="00B97F46"/>
    <w:rsid w:val="00BE5B8B"/>
    <w:rsid w:val="00C251F7"/>
    <w:rsid w:val="00C83874"/>
    <w:rsid w:val="00CA72D1"/>
    <w:rsid w:val="00CB2FFC"/>
    <w:rsid w:val="00D1436A"/>
    <w:rsid w:val="00D56428"/>
    <w:rsid w:val="00D66756"/>
    <w:rsid w:val="00D71FC1"/>
    <w:rsid w:val="00D73ECC"/>
    <w:rsid w:val="00D8232D"/>
    <w:rsid w:val="00D91306"/>
    <w:rsid w:val="00D91DD3"/>
    <w:rsid w:val="00DE23D4"/>
    <w:rsid w:val="00DE4ABC"/>
    <w:rsid w:val="00E0161D"/>
    <w:rsid w:val="00E56B36"/>
    <w:rsid w:val="00E66136"/>
    <w:rsid w:val="00E9659A"/>
    <w:rsid w:val="00EB389B"/>
    <w:rsid w:val="00EC13EF"/>
    <w:rsid w:val="00EC5424"/>
    <w:rsid w:val="00EF06BD"/>
    <w:rsid w:val="00F1101B"/>
    <w:rsid w:val="00F3772C"/>
    <w:rsid w:val="00F61EFE"/>
    <w:rsid w:val="00F66616"/>
    <w:rsid w:val="00F850D0"/>
    <w:rsid w:val="00F8536D"/>
    <w:rsid w:val="00F960F2"/>
    <w:rsid w:val="00FD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6A"/>
    <w:pPr>
      <w:ind w:left="720"/>
      <w:contextualSpacing/>
    </w:pPr>
  </w:style>
  <w:style w:type="character" w:styleId="Hyperlink">
    <w:name w:val="Hyperlink"/>
    <w:basedOn w:val="DefaultParagraphFont"/>
    <w:uiPriority w:val="99"/>
    <w:unhideWhenUsed/>
    <w:rsid w:val="00BE5B8B"/>
    <w:rPr>
      <w:color w:val="0000FF" w:themeColor="hyperlink"/>
      <w:u w:val="single"/>
    </w:rPr>
  </w:style>
  <w:style w:type="paragraph" w:styleId="BalloonText">
    <w:name w:val="Balloon Text"/>
    <w:basedOn w:val="Normal"/>
    <w:link w:val="BalloonTextChar"/>
    <w:uiPriority w:val="99"/>
    <w:semiHidden/>
    <w:unhideWhenUsed/>
    <w:rsid w:val="00EC5424"/>
    <w:rPr>
      <w:rFonts w:ascii="Tahoma" w:hAnsi="Tahoma" w:cs="Tahoma"/>
      <w:sz w:val="16"/>
      <w:szCs w:val="16"/>
    </w:rPr>
  </w:style>
  <w:style w:type="character" w:customStyle="1" w:styleId="BalloonTextChar">
    <w:name w:val="Balloon Text Char"/>
    <w:basedOn w:val="DefaultParagraphFont"/>
    <w:link w:val="BalloonText"/>
    <w:uiPriority w:val="99"/>
    <w:semiHidden/>
    <w:rsid w:val="00EC5424"/>
    <w:rPr>
      <w:rFonts w:ascii="Tahoma" w:hAnsi="Tahoma" w:cs="Tahoma"/>
      <w:sz w:val="16"/>
      <w:szCs w:val="16"/>
    </w:rPr>
  </w:style>
  <w:style w:type="character" w:styleId="FollowedHyperlink">
    <w:name w:val="FollowedHyperlink"/>
    <w:basedOn w:val="DefaultParagraphFont"/>
    <w:uiPriority w:val="99"/>
    <w:semiHidden/>
    <w:unhideWhenUsed/>
    <w:rsid w:val="00784AC0"/>
    <w:rPr>
      <w:color w:val="800080" w:themeColor="followedHyperlink"/>
      <w:u w:val="single"/>
    </w:rPr>
  </w:style>
  <w:style w:type="table" w:styleId="TableGrid">
    <w:name w:val="Table Grid"/>
    <w:basedOn w:val="TableNormal"/>
    <w:uiPriority w:val="59"/>
    <w:rsid w:val="0044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6A"/>
    <w:pPr>
      <w:ind w:left="720"/>
      <w:contextualSpacing/>
    </w:pPr>
  </w:style>
  <w:style w:type="character" w:styleId="Hyperlink">
    <w:name w:val="Hyperlink"/>
    <w:basedOn w:val="DefaultParagraphFont"/>
    <w:uiPriority w:val="99"/>
    <w:unhideWhenUsed/>
    <w:rsid w:val="00BE5B8B"/>
    <w:rPr>
      <w:color w:val="0000FF" w:themeColor="hyperlink"/>
      <w:u w:val="single"/>
    </w:rPr>
  </w:style>
  <w:style w:type="paragraph" w:styleId="BalloonText">
    <w:name w:val="Balloon Text"/>
    <w:basedOn w:val="Normal"/>
    <w:link w:val="BalloonTextChar"/>
    <w:uiPriority w:val="99"/>
    <w:semiHidden/>
    <w:unhideWhenUsed/>
    <w:rsid w:val="00EC5424"/>
    <w:rPr>
      <w:rFonts w:ascii="Tahoma" w:hAnsi="Tahoma" w:cs="Tahoma"/>
      <w:sz w:val="16"/>
      <w:szCs w:val="16"/>
    </w:rPr>
  </w:style>
  <w:style w:type="character" w:customStyle="1" w:styleId="BalloonTextChar">
    <w:name w:val="Balloon Text Char"/>
    <w:basedOn w:val="DefaultParagraphFont"/>
    <w:link w:val="BalloonText"/>
    <w:uiPriority w:val="99"/>
    <w:semiHidden/>
    <w:rsid w:val="00EC5424"/>
    <w:rPr>
      <w:rFonts w:ascii="Tahoma" w:hAnsi="Tahoma" w:cs="Tahoma"/>
      <w:sz w:val="16"/>
      <w:szCs w:val="16"/>
    </w:rPr>
  </w:style>
  <w:style w:type="character" w:styleId="FollowedHyperlink">
    <w:name w:val="FollowedHyperlink"/>
    <w:basedOn w:val="DefaultParagraphFont"/>
    <w:uiPriority w:val="99"/>
    <w:semiHidden/>
    <w:unhideWhenUsed/>
    <w:rsid w:val="00784AC0"/>
    <w:rPr>
      <w:color w:val="800080" w:themeColor="followedHyperlink"/>
      <w:u w:val="single"/>
    </w:rPr>
  </w:style>
  <w:style w:type="table" w:styleId="TableGrid">
    <w:name w:val="Table Grid"/>
    <w:basedOn w:val="TableNormal"/>
    <w:uiPriority w:val="59"/>
    <w:rsid w:val="0044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racquetball.org/" TargetMode="External"/><Relationship Id="rId3" Type="http://schemas.openxmlformats.org/officeDocument/2006/relationships/styles" Target="styles.xml"/><Relationship Id="rId7" Type="http://schemas.openxmlformats.org/officeDocument/2006/relationships/hyperlink" Target="http://www.oocities.org/iowarb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B11D-DD70-4EC2-A6DA-BDD00701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Daddy</cp:lastModifiedBy>
  <cp:revision>3</cp:revision>
  <dcterms:created xsi:type="dcterms:W3CDTF">2013-04-07T21:44:00Z</dcterms:created>
  <dcterms:modified xsi:type="dcterms:W3CDTF">2013-04-07T21:53:00Z</dcterms:modified>
</cp:coreProperties>
</file>