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C86726" w:rsidP="00246E41">
      <w:pPr>
        <w:contextualSpacing/>
        <w:jc w:val="center"/>
        <w:rPr>
          <w:rFonts w:ascii="Arial" w:hAnsi="Arial" w:cs="Arial"/>
          <w:b/>
          <w:sz w:val="20"/>
          <w:szCs w:val="20"/>
        </w:rPr>
      </w:pPr>
      <w:r>
        <w:rPr>
          <w:rFonts w:ascii="Arial" w:hAnsi="Arial" w:cs="Arial"/>
          <w:b/>
          <w:sz w:val="20"/>
          <w:szCs w:val="20"/>
        </w:rPr>
        <w:t>May</w:t>
      </w:r>
      <w:r w:rsidR="003A2615">
        <w:rPr>
          <w:rFonts w:ascii="Arial" w:hAnsi="Arial" w:cs="Arial"/>
          <w:b/>
          <w:sz w:val="20"/>
          <w:szCs w:val="20"/>
        </w:rPr>
        <w:t xml:space="preserve"> </w:t>
      </w:r>
      <w:r>
        <w:rPr>
          <w:rFonts w:ascii="Arial" w:hAnsi="Arial" w:cs="Arial"/>
          <w:b/>
          <w:sz w:val="20"/>
          <w:szCs w:val="20"/>
        </w:rPr>
        <w:t>8</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115E6A">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ED0239">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sidR="00ED0239">
        <w:rPr>
          <w:rFonts w:ascii="Arial" w:hAnsi="Arial" w:cs="Arial"/>
          <w:b/>
          <w:sz w:val="20"/>
          <w:szCs w:val="20"/>
        </w:rPr>
        <w:t>9</w:t>
      </w:r>
      <w:r w:rsidR="00F2243F">
        <w:rPr>
          <w:rFonts w:ascii="Arial" w:hAnsi="Arial" w:cs="Arial"/>
          <w:b/>
          <w:sz w:val="20"/>
          <w:szCs w:val="20"/>
        </w:rPr>
        <w:t>:</w:t>
      </w:r>
      <w:r w:rsidR="00284091">
        <w:rPr>
          <w:rFonts w:ascii="Arial" w:hAnsi="Arial" w:cs="Arial"/>
          <w:b/>
          <w:sz w:val="20"/>
          <w:szCs w:val="20"/>
        </w:rPr>
        <w:t>10</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3F79B5">
        <w:rPr>
          <w:rFonts w:ascii="Arial" w:hAnsi="Arial" w:cs="Arial"/>
          <w:i/>
          <w:color w:val="2942FB"/>
          <w:sz w:val="20"/>
          <w:szCs w:val="20"/>
        </w:rPr>
        <w:t xml:space="preserve">Josh Paul,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DB33CB">
        <w:rPr>
          <w:rFonts w:ascii="Arial" w:hAnsi="Arial" w:cs="Arial"/>
          <w:i/>
          <w:color w:val="2942FB"/>
          <w:sz w:val="20"/>
          <w:szCs w:val="20"/>
        </w:rPr>
        <w:t>Tyler Peterson</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ED0239">
        <w:rPr>
          <w:rFonts w:ascii="Arial" w:hAnsi="Arial" w:cs="Arial"/>
          <w:i/>
          <w:color w:val="2942FB"/>
          <w:sz w:val="20"/>
          <w:szCs w:val="20"/>
        </w:rPr>
        <w:t>Rob Paulsen</w:t>
      </w:r>
      <w:r w:rsidR="00DB33CB">
        <w:rPr>
          <w:rFonts w:ascii="Arial" w:hAnsi="Arial" w:cs="Arial"/>
          <w:i/>
          <w:color w:val="2942FB"/>
          <w:sz w:val="20"/>
          <w:szCs w:val="20"/>
        </w:rPr>
        <w:t xml:space="preserve">, </w:t>
      </w:r>
      <w:r w:rsidR="00284091">
        <w:rPr>
          <w:rFonts w:ascii="Arial" w:hAnsi="Arial" w:cs="Arial"/>
          <w:i/>
          <w:color w:val="2942FB"/>
          <w:sz w:val="20"/>
          <w:szCs w:val="20"/>
        </w:rPr>
        <w:t xml:space="preserve">Susan Acoymo, </w:t>
      </w:r>
      <w:r w:rsidR="00DB33CB">
        <w:rPr>
          <w:rFonts w:ascii="Arial" w:hAnsi="Arial" w:cs="Arial"/>
          <w:i/>
          <w:color w:val="2942FB"/>
          <w:sz w:val="20"/>
          <w:szCs w:val="20"/>
        </w:rPr>
        <w:t>Dennis Chandler, Jeff Burbank</w:t>
      </w:r>
    </w:p>
    <w:p w:rsidR="00B85B76" w:rsidRPr="00D541A2" w:rsidRDefault="00B85B76" w:rsidP="00246E41">
      <w:pPr>
        <w:contextualSpacing/>
        <w:rPr>
          <w:rFonts w:ascii="Arial" w:hAnsi="Arial" w:cs="Arial"/>
          <w:i/>
          <w:color w:val="2942FB"/>
          <w:sz w:val="20"/>
          <w:szCs w:val="20"/>
        </w:rPr>
      </w:pPr>
    </w:p>
    <w:p w:rsidR="00CB1DDC" w:rsidRDefault="00284091" w:rsidP="00CB1DD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Approval of March</w:t>
      </w:r>
      <w:r w:rsidR="009C11DD">
        <w:rPr>
          <w:rFonts w:ascii="Arial" w:hAnsi="Arial" w:cs="Arial"/>
          <w:sz w:val="20"/>
          <w:szCs w:val="20"/>
        </w:rPr>
        <w:t>’s</w:t>
      </w:r>
      <w:r>
        <w:rPr>
          <w:rFonts w:ascii="Arial" w:hAnsi="Arial" w:cs="Arial"/>
          <w:sz w:val="20"/>
          <w:szCs w:val="20"/>
        </w:rPr>
        <w:t xml:space="preserve"> meeting m</w:t>
      </w:r>
      <w:r w:rsidR="009C11DD">
        <w:rPr>
          <w:rFonts w:ascii="Arial" w:hAnsi="Arial" w:cs="Arial"/>
          <w:sz w:val="20"/>
          <w:szCs w:val="20"/>
        </w:rPr>
        <w:t>inutes</w:t>
      </w:r>
      <w:r w:rsidR="00583573">
        <w:rPr>
          <w:rFonts w:ascii="Arial" w:hAnsi="Arial" w:cs="Arial"/>
          <w:sz w:val="20"/>
          <w:szCs w:val="20"/>
        </w:rPr>
        <w:t xml:space="preserve">.  </w:t>
      </w:r>
    </w:p>
    <w:p w:rsidR="00CB1DDC" w:rsidRDefault="00776318" w:rsidP="00CB1DDC">
      <w:pPr>
        <w:pStyle w:val="ListParagraph"/>
        <w:spacing w:line="276" w:lineRule="auto"/>
        <w:ind w:left="360"/>
        <w:contextualSpacing w:val="0"/>
        <w:rPr>
          <w:rFonts w:ascii="Arial" w:hAnsi="Arial" w:cs="Arial"/>
          <w:sz w:val="20"/>
          <w:szCs w:val="20"/>
        </w:rPr>
      </w:pPr>
      <w:r>
        <w:rPr>
          <w:rFonts w:ascii="Arial" w:hAnsi="Arial" w:cs="Arial"/>
          <w:sz w:val="20"/>
          <w:szCs w:val="20"/>
        </w:rPr>
        <w:t xml:space="preserve"> </w:t>
      </w:r>
    </w:p>
    <w:p w:rsidR="00CB1DDC" w:rsidRPr="00CB1DDC" w:rsidRDefault="00CB1DDC" w:rsidP="00CB1DD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Team Iowa Apparel—Josh reported that $195 was raised that will be given to the juniors going to Stockton, CA.</w:t>
      </w:r>
    </w:p>
    <w:p w:rsidR="00CB1DDC" w:rsidRDefault="00CB1DDC" w:rsidP="00CB1DDC">
      <w:pPr>
        <w:pStyle w:val="ListParagraph"/>
        <w:spacing w:line="276" w:lineRule="auto"/>
        <w:ind w:left="360"/>
        <w:contextualSpacing w:val="0"/>
        <w:rPr>
          <w:rFonts w:ascii="Arial" w:hAnsi="Arial" w:cs="Arial"/>
          <w:sz w:val="20"/>
          <w:szCs w:val="20"/>
        </w:rPr>
      </w:pPr>
    </w:p>
    <w:p w:rsidR="00CB1DDC" w:rsidRPr="00CB1DDC" w:rsidRDefault="00CB1DDC" w:rsidP="00CB1DD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Bulletin Board—Tyler reported that we finally have a sign up above our bulletin board that reads Racquetball.  It took 3 times as the YMCA didn’t approve of our original design.  The vendor only charged us for 2 of them as 1 was his mistake (misspelled).  Tyler will submit a receipt for reimbursement from Josh.   </w:t>
      </w:r>
    </w:p>
    <w:p w:rsidR="00CB1DDC" w:rsidRPr="00DB33CB" w:rsidRDefault="00CB1DDC" w:rsidP="00DB33CB">
      <w:pPr>
        <w:rPr>
          <w:rFonts w:ascii="Arial" w:hAnsi="Arial" w:cs="Arial"/>
          <w:sz w:val="20"/>
          <w:szCs w:val="20"/>
        </w:rPr>
      </w:pPr>
    </w:p>
    <w:p w:rsidR="00C53A93" w:rsidRDefault="00CF2452" w:rsidP="00797060">
      <w:pPr>
        <w:pStyle w:val="ListParagraph"/>
        <w:numPr>
          <w:ilvl w:val="0"/>
          <w:numId w:val="3"/>
        </w:numPr>
        <w:contextualSpacing w:val="0"/>
        <w:rPr>
          <w:rFonts w:ascii="Arial" w:hAnsi="Arial" w:cs="Arial"/>
          <w:sz w:val="20"/>
          <w:szCs w:val="20"/>
        </w:rPr>
      </w:pPr>
      <w:r>
        <w:rPr>
          <w:rFonts w:ascii="Arial" w:hAnsi="Arial" w:cs="Arial"/>
          <w:sz w:val="20"/>
          <w:szCs w:val="20"/>
        </w:rPr>
        <w:t>2018 Junior Nationals bid—</w:t>
      </w:r>
    </w:p>
    <w:p w:rsidR="00CB1DDC" w:rsidRDefault="00CB1DDC" w:rsidP="00C53A93">
      <w:pPr>
        <w:pStyle w:val="ListParagraph"/>
        <w:numPr>
          <w:ilvl w:val="0"/>
          <w:numId w:val="28"/>
        </w:numPr>
        <w:contextualSpacing w:val="0"/>
        <w:rPr>
          <w:rFonts w:ascii="Arial" w:hAnsi="Arial" w:cs="Arial"/>
          <w:sz w:val="20"/>
          <w:szCs w:val="20"/>
        </w:rPr>
      </w:pPr>
      <w:r>
        <w:rPr>
          <w:rFonts w:ascii="Arial" w:hAnsi="Arial" w:cs="Arial"/>
          <w:sz w:val="20"/>
          <w:szCs w:val="20"/>
        </w:rPr>
        <w:t>Dan reported that Susan and he met with Ames Convention &amp; Visitors Bureau in March and they are really interested in hosting a future Junior Nationals.  We explained that Des Moines is just about to submit a bid for 2018 and so Ames’ bid would be in either 2019 or 2020 depending if Des Moines’ bid is accepted.  They would use both Lied Recreation Center and Beyer Hall for a total of 11 courts.  They also may be able to assist us in working with ISU to use t</w:t>
      </w:r>
      <w:r w:rsidR="00C53A93">
        <w:rPr>
          <w:rFonts w:ascii="Arial" w:hAnsi="Arial" w:cs="Arial"/>
          <w:sz w:val="20"/>
          <w:szCs w:val="20"/>
        </w:rPr>
        <w:t xml:space="preserve">he courts for local tournaments.  </w:t>
      </w:r>
      <w:r>
        <w:rPr>
          <w:rFonts w:ascii="Arial" w:hAnsi="Arial" w:cs="Arial"/>
          <w:sz w:val="20"/>
          <w:szCs w:val="20"/>
        </w:rPr>
        <w:t xml:space="preserve"> </w:t>
      </w:r>
    </w:p>
    <w:p w:rsidR="00CB1DDC" w:rsidRDefault="00C53A93" w:rsidP="00CB1DDC">
      <w:pPr>
        <w:pStyle w:val="ListParagraph"/>
        <w:numPr>
          <w:ilvl w:val="0"/>
          <w:numId w:val="28"/>
        </w:numPr>
        <w:contextualSpacing w:val="0"/>
        <w:rPr>
          <w:rFonts w:ascii="Arial" w:hAnsi="Arial" w:cs="Arial"/>
          <w:sz w:val="20"/>
          <w:szCs w:val="20"/>
        </w:rPr>
      </w:pPr>
      <w:r>
        <w:rPr>
          <w:rFonts w:ascii="Arial" w:hAnsi="Arial" w:cs="Arial"/>
          <w:sz w:val="20"/>
          <w:szCs w:val="20"/>
        </w:rPr>
        <w:t xml:space="preserve">Dan reported on the USAR visit on April 27.  We treated both Nick and Jason from USAR to a full day of fun, which was all paid for by Catch Des Moines.  This included breakfast, lunch, dinner, tours of the hotel (ballroom, lobby, and guest rooms), tours of all 3 potential racquetball facilities (Downtown YMCA, Ankeny YMCA, and DMACC Wellness Center), and tours of downtown fun spots.  They had a blast and seemed really impressed.   USAR would rather use the DMACC Wellness Center over the Ankeny YMCA as it is brand new and impressive.  The YMCA agreed to let us use the north basketball court for show-court bleachers, vendor tables, meal seating, and the tournament desk.  We ended the day by taking Jason and Nick to the Thursday night junior clinic where there was a good showing.  </w:t>
      </w:r>
    </w:p>
    <w:p w:rsidR="00C53A93" w:rsidRPr="00C53A93" w:rsidRDefault="00C53A93" w:rsidP="00CB1DDC">
      <w:pPr>
        <w:pStyle w:val="ListParagraph"/>
        <w:numPr>
          <w:ilvl w:val="0"/>
          <w:numId w:val="28"/>
        </w:numPr>
        <w:contextualSpacing w:val="0"/>
        <w:rPr>
          <w:rFonts w:ascii="Arial" w:hAnsi="Arial" w:cs="Arial"/>
          <w:sz w:val="20"/>
          <w:szCs w:val="20"/>
        </w:rPr>
      </w:pPr>
      <w:r>
        <w:rPr>
          <w:rFonts w:ascii="Arial" w:hAnsi="Arial" w:cs="Arial"/>
          <w:sz w:val="20"/>
          <w:szCs w:val="20"/>
        </w:rPr>
        <w:t>We should hear whether or not we win the bid by June.</w:t>
      </w:r>
    </w:p>
    <w:p w:rsidR="00CB1DDC" w:rsidRDefault="00CB1DDC" w:rsidP="00CB1DDC">
      <w:pPr>
        <w:rPr>
          <w:rFonts w:ascii="Arial" w:hAnsi="Arial" w:cs="Arial"/>
          <w:sz w:val="20"/>
          <w:szCs w:val="20"/>
        </w:rPr>
      </w:pPr>
    </w:p>
    <w:p w:rsidR="00DB33CB" w:rsidRDefault="00345885" w:rsidP="00DB33CB">
      <w:pPr>
        <w:pStyle w:val="ListParagraph"/>
        <w:numPr>
          <w:ilvl w:val="0"/>
          <w:numId w:val="3"/>
        </w:numPr>
        <w:contextualSpacing w:val="0"/>
        <w:rPr>
          <w:rFonts w:ascii="Arial" w:hAnsi="Arial" w:cs="Arial"/>
          <w:sz w:val="20"/>
          <w:szCs w:val="20"/>
        </w:rPr>
      </w:pPr>
      <w:r>
        <w:rPr>
          <w:rFonts w:ascii="Arial" w:hAnsi="Arial" w:cs="Arial"/>
          <w:sz w:val="20"/>
          <w:szCs w:val="20"/>
        </w:rPr>
        <w:t>Directors &amp; Officers Insurance—Josh reported that the IRA has secured the insurance approved in the last meeting.</w:t>
      </w:r>
    </w:p>
    <w:p w:rsidR="00345885" w:rsidRDefault="00345885" w:rsidP="00345885">
      <w:pPr>
        <w:pStyle w:val="ListParagraph"/>
        <w:ind w:left="360"/>
        <w:contextualSpacing w:val="0"/>
        <w:rPr>
          <w:rFonts w:ascii="Arial" w:hAnsi="Arial" w:cs="Arial"/>
          <w:sz w:val="20"/>
          <w:szCs w:val="20"/>
        </w:rPr>
      </w:pPr>
    </w:p>
    <w:p w:rsidR="00345885" w:rsidRDefault="00345885" w:rsidP="00DB33CB">
      <w:pPr>
        <w:pStyle w:val="ListParagraph"/>
        <w:numPr>
          <w:ilvl w:val="0"/>
          <w:numId w:val="3"/>
        </w:numPr>
        <w:contextualSpacing w:val="0"/>
        <w:rPr>
          <w:rFonts w:ascii="Arial" w:hAnsi="Arial" w:cs="Arial"/>
          <w:sz w:val="20"/>
          <w:szCs w:val="20"/>
        </w:rPr>
      </w:pPr>
      <w:r>
        <w:rPr>
          <w:rFonts w:ascii="Arial" w:hAnsi="Arial" w:cs="Arial"/>
          <w:sz w:val="20"/>
          <w:szCs w:val="20"/>
        </w:rPr>
        <w:t>New Board Vacancy—Dan announced that Dennis is stepping down from the board because he is moving out of state.  We will table this discussion until our next meeting.</w:t>
      </w:r>
    </w:p>
    <w:p w:rsidR="00583573" w:rsidRDefault="00583573" w:rsidP="00583573">
      <w:pPr>
        <w:pStyle w:val="ListParagraph"/>
        <w:rPr>
          <w:rFonts w:ascii="Arial" w:hAnsi="Arial" w:cs="Arial"/>
          <w:sz w:val="20"/>
          <w:szCs w:val="20"/>
        </w:rPr>
      </w:pPr>
    </w:p>
    <w:p w:rsidR="00C54A56" w:rsidRDefault="00F44CA1" w:rsidP="00C54A56">
      <w:pPr>
        <w:pStyle w:val="ListParagraph"/>
        <w:numPr>
          <w:ilvl w:val="0"/>
          <w:numId w:val="21"/>
        </w:numPr>
        <w:rPr>
          <w:rFonts w:ascii="Arial" w:hAnsi="Arial" w:cs="Arial"/>
          <w:sz w:val="20"/>
          <w:szCs w:val="20"/>
        </w:rPr>
      </w:pPr>
      <w:r>
        <w:rPr>
          <w:rFonts w:ascii="Arial" w:hAnsi="Arial" w:cs="Arial"/>
          <w:sz w:val="20"/>
          <w:szCs w:val="20"/>
        </w:rPr>
        <w:t xml:space="preserve">The next meeting is </w:t>
      </w:r>
      <w:r w:rsidR="00DB33CB">
        <w:rPr>
          <w:rFonts w:ascii="Arial" w:hAnsi="Arial" w:cs="Arial"/>
          <w:sz w:val="20"/>
          <w:szCs w:val="20"/>
        </w:rPr>
        <w:t>unplanned at this time.</w:t>
      </w:r>
    </w:p>
    <w:p w:rsidR="00E15139" w:rsidRDefault="00E15139" w:rsidP="00E15139">
      <w:pPr>
        <w:pBdr>
          <w:bottom w:val="single" w:sz="12" w:space="1" w:color="auto"/>
        </w:pBdr>
        <w:rPr>
          <w:rFonts w:ascii="Arial" w:hAnsi="Arial" w:cs="Arial"/>
          <w:sz w:val="20"/>
          <w:szCs w:val="20"/>
        </w:rPr>
      </w:pPr>
    </w:p>
    <w:p w:rsidR="00345885" w:rsidRDefault="00345885" w:rsidP="00E15139">
      <w:pPr>
        <w:rPr>
          <w:rFonts w:ascii="Arial" w:hAnsi="Arial" w:cs="Arial"/>
          <w:sz w:val="20"/>
          <w:szCs w:val="20"/>
        </w:rPr>
      </w:pPr>
    </w:p>
    <w:p w:rsidR="00E15139" w:rsidRDefault="00E15139" w:rsidP="00E15139">
      <w:pPr>
        <w:rPr>
          <w:rFonts w:ascii="Arial" w:hAnsi="Arial" w:cs="Arial"/>
          <w:sz w:val="20"/>
          <w:szCs w:val="20"/>
        </w:rPr>
      </w:pPr>
      <w:r>
        <w:rPr>
          <w:rFonts w:ascii="Arial" w:hAnsi="Arial" w:cs="Arial"/>
          <w:sz w:val="20"/>
          <w:szCs w:val="20"/>
        </w:rPr>
        <w:t xml:space="preserve">On </w:t>
      </w:r>
      <w:r>
        <w:rPr>
          <w:rFonts w:ascii="Arial" w:hAnsi="Arial" w:cs="Arial"/>
          <w:sz w:val="20"/>
          <w:szCs w:val="20"/>
        </w:rPr>
        <w:t>April 27</w:t>
      </w:r>
      <w:r>
        <w:rPr>
          <w:rFonts w:ascii="Arial" w:hAnsi="Arial" w:cs="Arial"/>
          <w:sz w:val="20"/>
          <w:szCs w:val="20"/>
        </w:rPr>
        <w:t xml:space="preserve">, 2017 Josh proposed that </w:t>
      </w:r>
      <w:r>
        <w:rPr>
          <w:rFonts w:ascii="Arial" w:hAnsi="Arial" w:cs="Arial"/>
          <w:sz w:val="20"/>
          <w:szCs w:val="20"/>
        </w:rPr>
        <w:t>the IRA pay for pizza for the attendees of the Thursday night clinic on April 27</w:t>
      </w:r>
      <w:r w:rsidRPr="00E15139">
        <w:rPr>
          <w:rFonts w:ascii="Arial" w:hAnsi="Arial" w:cs="Arial"/>
          <w:sz w:val="20"/>
          <w:szCs w:val="20"/>
          <w:vertAlign w:val="superscript"/>
        </w:rPr>
        <w:t>th</w:t>
      </w:r>
      <w:r>
        <w:rPr>
          <w:rFonts w:ascii="Arial" w:hAnsi="Arial" w:cs="Arial"/>
          <w:sz w:val="20"/>
          <w:szCs w:val="20"/>
        </w:rPr>
        <w:t xml:space="preserve"> as USAR will be in town touring the YMCA and other facilities.  Josh also proposed that the IRA pay for up to $100 total to re-grip and re-string of some of the donated racquets that we took possession of at the 2017 Iowa Open.  These racquets are being used by juniors in Don’s clinics. </w:t>
      </w:r>
      <w:r>
        <w:rPr>
          <w:rFonts w:ascii="Arial" w:hAnsi="Arial" w:cs="Arial"/>
          <w:sz w:val="20"/>
          <w:szCs w:val="20"/>
        </w:rPr>
        <w:t xml:space="preserve"> The motion was seconded by </w:t>
      </w:r>
      <w:r>
        <w:rPr>
          <w:rFonts w:ascii="Arial" w:hAnsi="Arial" w:cs="Arial"/>
          <w:sz w:val="20"/>
          <w:szCs w:val="20"/>
        </w:rPr>
        <w:t>Dan Horner</w:t>
      </w:r>
      <w:r>
        <w:rPr>
          <w:rFonts w:ascii="Arial" w:hAnsi="Arial" w:cs="Arial"/>
          <w:sz w:val="20"/>
          <w:szCs w:val="20"/>
        </w:rPr>
        <w:t xml:space="preserve"> and it passed </w:t>
      </w:r>
      <w:r>
        <w:rPr>
          <w:rFonts w:ascii="Arial" w:hAnsi="Arial" w:cs="Arial"/>
          <w:sz w:val="20"/>
          <w:szCs w:val="20"/>
        </w:rPr>
        <w:t>6-</w:t>
      </w:r>
      <w:r>
        <w:rPr>
          <w:rFonts w:ascii="Arial" w:hAnsi="Arial" w:cs="Arial"/>
          <w:sz w:val="20"/>
          <w:szCs w:val="20"/>
        </w:rPr>
        <w:t xml:space="preserve">0.   </w:t>
      </w:r>
    </w:p>
    <w:p w:rsidR="00E15139" w:rsidRPr="00E15139" w:rsidRDefault="00E15139" w:rsidP="00E15139">
      <w:pPr>
        <w:rPr>
          <w:rFonts w:ascii="Arial" w:hAnsi="Arial" w:cs="Arial"/>
          <w:b/>
          <w:sz w:val="20"/>
          <w:szCs w:val="20"/>
        </w:rPr>
      </w:pPr>
      <w:bookmarkStart w:id="0" w:name="_GoBack"/>
      <w:bookmarkEnd w:id="0"/>
    </w:p>
    <w:sectPr w:rsidR="00E15139" w:rsidRPr="00E15139"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D36B2"/>
    <w:multiLevelType w:val="hybridMultilevel"/>
    <w:tmpl w:val="FA5081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1"/>
  </w:num>
  <w:num w:numId="5">
    <w:abstractNumId w:val="22"/>
  </w:num>
  <w:num w:numId="6">
    <w:abstractNumId w:val="23"/>
  </w:num>
  <w:num w:numId="7">
    <w:abstractNumId w:val="6"/>
  </w:num>
  <w:num w:numId="8">
    <w:abstractNumId w:val="20"/>
  </w:num>
  <w:num w:numId="9">
    <w:abstractNumId w:val="13"/>
  </w:num>
  <w:num w:numId="10">
    <w:abstractNumId w:val="1"/>
  </w:num>
  <w:num w:numId="11">
    <w:abstractNumId w:val="26"/>
  </w:num>
  <w:num w:numId="12">
    <w:abstractNumId w:val="18"/>
  </w:num>
  <w:num w:numId="13">
    <w:abstractNumId w:val="16"/>
  </w:num>
  <w:num w:numId="14">
    <w:abstractNumId w:val="3"/>
  </w:num>
  <w:num w:numId="15">
    <w:abstractNumId w:val="18"/>
  </w:num>
  <w:num w:numId="16">
    <w:abstractNumId w:val="9"/>
  </w:num>
  <w:num w:numId="17">
    <w:abstractNumId w:val="4"/>
  </w:num>
  <w:num w:numId="18">
    <w:abstractNumId w:val="17"/>
  </w:num>
  <w:num w:numId="19">
    <w:abstractNumId w:val="8"/>
  </w:num>
  <w:num w:numId="20">
    <w:abstractNumId w:val="10"/>
  </w:num>
  <w:num w:numId="21">
    <w:abstractNumId w:val="0"/>
  </w:num>
  <w:num w:numId="22">
    <w:abstractNumId w:val="2"/>
  </w:num>
  <w:num w:numId="23">
    <w:abstractNumId w:val="12"/>
  </w:num>
  <w:num w:numId="24">
    <w:abstractNumId w:val="19"/>
  </w:num>
  <w:num w:numId="25">
    <w:abstractNumId w:val="7"/>
  </w:num>
  <w:num w:numId="26">
    <w:abstractNumId w:val="2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C3014"/>
    <w:rsid w:val="000C30F5"/>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6E41"/>
    <w:rsid w:val="0025777F"/>
    <w:rsid w:val="00257D9F"/>
    <w:rsid w:val="002639A7"/>
    <w:rsid w:val="00273197"/>
    <w:rsid w:val="00275F4E"/>
    <w:rsid w:val="00277212"/>
    <w:rsid w:val="0028071F"/>
    <w:rsid w:val="00284091"/>
    <w:rsid w:val="002A335C"/>
    <w:rsid w:val="002B0007"/>
    <w:rsid w:val="002B02F2"/>
    <w:rsid w:val="002C030A"/>
    <w:rsid w:val="002E47EB"/>
    <w:rsid w:val="002F3398"/>
    <w:rsid w:val="002F4AE2"/>
    <w:rsid w:val="00302D58"/>
    <w:rsid w:val="00306C63"/>
    <w:rsid w:val="0031357B"/>
    <w:rsid w:val="00332A71"/>
    <w:rsid w:val="00343919"/>
    <w:rsid w:val="00345885"/>
    <w:rsid w:val="00354BAA"/>
    <w:rsid w:val="003634A2"/>
    <w:rsid w:val="00380E4B"/>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33E2A"/>
    <w:rsid w:val="004431E0"/>
    <w:rsid w:val="004449F3"/>
    <w:rsid w:val="00452CAE"/>
    <w:rsid w:val="00455CF8"/>
    <w:rsid w:val="00480651"/>
    <w:rsid w:val="00483CF2"/>
    <w:rsid w:val="00487830"/>
    <w:rsid w:val="00492D0E"/>
    <w:rsid w:val="00493ED3"/>
    <w:rsid w:val="004B2497"/>
    <w:rsid w:val="004B56DE"/>
    <w:rsid w:val="004B61A0"/>
    <w:rsid w:val="004D68DB"/>
    <w:rsid w:val="004F1B85"/>
    <w:rsid w:val="004F47A8"/>
    <w:rsid w:val="004F4E69"/>
    <w:rsid w:val="004F70B6"/>
    <w:rsid w:val="00511323"/>
    <w:rsid w:val="0051592A"/>
    <w:rsid w:val="005233FB"/>
    <w:rsid w:val="00535882"/>
    <w:rsid w:val="00537310"/>
    <w:rsid w:val="00541FA3"/>
    <w:rsid w:val="00545944"/>
    <w:rsid w:val="0055241F"/>
    <w:rsid w:val="00574ED7"/>
    <w:rsid w:val="005810F1"/>
    <w:rsid w:val="00581C94"/>
    <w:rsid w:val="00583573"/>
    <w:rsid w:val="0058442B"/>
    <w:rsid w:val="005941A8"/>
    <w:rsid w:val="005A098A"/>
    <w:rsid w:val="005A4A40"/>
    <w:rsid w:val="005B0F3B"/>
    <w:rsid w:val="005B383A"/>
    <w:rsid w:val="005B59E4"/>
    <w:rsid w:val="005C21CF"/>
    <w:rsid w:val="005D1077"/>
    <w:rsid w:val="00600EAB"/>
    <w:rsid w:val="006031BD"/>
    <w:rsid w:val="00614EED"/>
    <w:rsid w:val="00620AFF"/>
    <w:rsid w:val="00621178"/>
    <w:rsid w:val="006239AD"/>
    <w:rsid w:val="00633658"/>
    <w:rsid w:val="00634305"/>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0093"/>
    <w:rsid w:val="00741F4F"/>
    <w:rsid w:val="00744B7E"/>
    <w:rsid w:val="007524B2"/>
    <w:rsid w:val="00755CA3"/>
    <w:rsid w:val="007712A4"/>
    <w:rsid w:val="007726AA"/>
    <w:rsid w:val="007760D5"/>
    <w:rsid w:val="00776318"/>
    <w:rsid w:val="00780184"/>
    <w:rsid w:val="007827A9"/>
    <w:rsid w:val="00783BA6"/>
    <w:rsid w:val="00792925"/>
    <w:rsid w:val="00797060"/>
    <w:rsid w:val="007A400A"/>
    <w:rsid w:val="007B3286"/>
    <w:rsid w:val="007B57B2"/>
    <w:rsid w:val="007C3E09"/>
    <w:rsid w:val="007C4B56"/>
    <w:rsid w:val="007D6A4F"/>
    <w:rsid w:val="007F2589"/>
    <w:rsid w:val="008104C8"/>
    <w:rsid w:val="00820B50"/>
    <w:rsid w:val="008230DC"/>
    <w:rsid w:val="00834AF0"/>
    <w:rsid w:val="00837528"/>
    <w:rsid w:val="008908E7"/>
    <w:rsid w:val="008B00F9"/>
    <w:rsid w:val="008B0D1D"/>
    <w:rsid w:val="008B689A"/>
    <w:rsid w:val="008C7F27"/>
    <w:rsid w:val="008D4F39"/>
    <w:rsid w:val="008D539C"/>
    <w:rsid w:val="008D59C8"/>
    <w:rsid w:val="008E0F2F"/>
    <w:rsid w:val="008E40A5"/>
    <w:rsid w:val="008E416D"/>
    <w:rsid w:val="008E6E4F"/>
    <w:rsid w:val="0090345A"/>
    <w:rsid w:val="009072B7"/>
    <w:rsid w:val="009227CC"/>
    <w:rsid w:val="00935409"/>
    <w:rsid w:val="009425FC"/>
    <w:rsid w:val="0095335B"/>
    <w:rsid w:val="00964A41"/>
    <w:rsid w:val="0098086F"/>
    <w:rsid w:val="00983BD7"/>
    <w:rsid w:val="009A1951"/>
    <w:rsid w:val="009B20D4"/>
    <w:rsid w:val="009B38F7"/>
    <w:rsid w:val="009B6DD0"/>
    <w:rsid w:val="009C0F74"/>
    <w:rsid w:val="009C11DD"/>
    <w:rsid w:val="009C32E0"/>
    <w:rsid w:val="009D16FF"/>
    <w:rsid w:val="009D3134"/>
    <w:rsid w:val="009E4EFD"/>
    <w:rsid w:val="009E57C3"/>
    <w:rsid w:val="00A127C6"/>
    <w:rsid w:val="00A13C88"/>
    <w:rsid w:val="00A13ED6"/>
    <w:rsid w:val="00A35157"/>
    <w:rsid w:val="00A4110F"/>
    <w:rsid w:val="00A51E05"/>
    <w:rsid w:val="00A5451C"/>
    <w:rsid w:val="00A60DA8"/>
    <w:rsid w:val="00A62803"/>
    <w:rsid w:val="00A67ACF"/>
    <w:rsid w:val="00A80B53"/>
    <w:rsid w:val="00A840DE"/>
    <w:rsid w:val="00A854B9"/>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3A93"/>
    <w:rsid w:val="00C54A56"/>
    <w:rsid w:val="00C54D16"/>
    <w:rsid w:val="00C54DFE"/>
    <w:rsid w:val="00C67639"/>
    <w:rsid w:val="00C76217"/>
    <w:rsid w:val="00C77A12"/>
    <w:rsid w:val="00C85071"/>
    <w:rsid w:val="00C86726"/>
    <w:rsid w:val="00C912BA"/>
    <w:rsid w:val="00CA4E16"/>
    <w:rsid w:val="00CB1DDC"/>
    <w:rsid w:val="00CC7130"/>
    <w:rsid w:val="00CF2452"/>
    <w:rsid w:val="00CF3535"/>
    <w:rsid w:val="00CF3F66"/>
    <w:rsid w:val="00D13C7E"/>
    <w:rsid w:val="00D269E4"/>
    <w:rsid w:val="00D541A2"/>
    <w:rsid w:val="00D56479"/>
    <w:rsid w:val="00D76457"/>
    <w:rsid w:val="00D77EA9"/>
    <w:rsid w:val="00D86C48"/>
    <w:rsid w:val="00DA171E"/>
    <w:rsid w:val="00DB33CB"/>
    <w:rsid w:val="00DB347B"/>
    <w:rsid w:val="00DC0C62"/>
    <w:rsid w:val="00DD0891"/>
    <w:rsid w:val="00DF4216"/>
    <w:rsid w:val="00DF5FD3"/>
    <w:rsid w:val="00DF6D77"/>
    <w:rsid w:val="00E0372D"/>
    <w:rsid w:val="00E15139"/>
    <w:rsid w:val="00E204FA"/>
    <w:rsid w:val="00E20A99"/>
    <w:rsid w:val="00E31BBF"/>
    <w:rsid w:val="00E33679"/>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243F"/>
    <w:rsid w:val="00F3675C"/>
    <w:rsid w:val="00F40950"/>
    <w:rsid w:val="00F44CA1"/>
    <w:rsid w:val="00F44D7E"/>
    <w:rsid w:val="00F45F22"/>
    <w:rsid w:val="00F5026F"/>
    <w:rsid w:val="00F50630"/>
    <w:rsid w:val="00F6202F"/>
    <w:rsid w:val="00F66804"/>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844201196">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958E-7318-47C8-86B7-277C88E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6</cp:revision>
  <cp:lastPrinted>2017-03-14T01:21:00Z</cp:lastPrinted>
  <dcterms:created xsi:type="dcterms:W3CDTF">2017-07-11T00:26:00Z</dcterms:created>
  <dcterms:modified xsi:type="dcterms:W3CDTF">2017-07-11T01:24:00Z</dcterms:modified>
</cp:coreProperties>
</file>